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</w:p>
    <w:p w:rsidR="000B67BD" w:rsidRP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1st </w:t>
      </w:r>
      <w:r w:rsidR="000B67BD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CALL FOR PROPOSALS</w:t>
      </w:r>
    </w:p>
    <w:p w:rsidR="00BA29C2" w:rsidRDefault="00025FC8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Seminar for</w:t>
      </w:r>
      <w:r w:rsidR="00E334BB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 Beneficiaries and </w:t>
      </w:r>
      <w:r w:rsidR="009227BE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Partners</w:t>
      </w:r>
      <w:r w:rsidR="00E334BB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 </w:t>
      </w:r>
    </w:p>
    <w:p w:rsidR="00314DD4" w:rsidRP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  <w:proofErr w:type="gramStart"/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on</w:t>
      </w:r>
      <w:proofErr w:type="gramEnd"/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 Reporting</w:t>
      </w:r>
    </w:p>
    <w:p w:rsidR="000B67BD" w:rsidRPr="00BA29C2" w:rsidRDefault="004D0E2F" w:rsidP="00E334BB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8"/>
          <w:szCs w:val="28"/>
          <w:lang w:val="en-GB"/>
        </w:rPr>
      </w:pPr>
      <w:r w:rsidRPr="00BA29C2">
        <w:rPr>
          <w:rFonts w:ascii="Verdana" w:hAnsi="Verdana"/>
          <w:b/>
          <w:color w:val="0F243E" w:themeColor="text2" w:themeShade="80"/>
          <w:sz w:val="28"/>
          <w:szCs w:val="28"/>
          <w:lang w:val="en-GB"/>
        </w:rPr>
        <w:t>AGENDA</w:t>
      </w:r>
    </w:p>
    <w:p w:rsidR="00E334BB" w:rsidRP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</w:p>
    <w:p w:rsidR="00C01629" w:rsidRDefault="00FC4BC8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>Hotel “</w:t>
      </w:r>
      <w:proofErr w:type="spellStart"/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>Radi</w:t>
      </w:r>
      <w:proofErr w:type="spellEnd"/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un </w:t>
      </w:r>
      <w:proofErr w:type="spellStart"/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>Draugi</w:t>
      </w:r>
      <w:proofErr w:type="spellEnd"/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>”</w:t>
      </w:r>
    </w:p>
    <w:p w:rsidR="000B67BD" w:rsidRPr="00FC4BC8" w:rsidRDefault="00FC4BC8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proofErr w:type="spellStart"/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>Mārstaļu</w:t>
      </w:r>
      <w:proofErr w:type="spellEnd"/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str.1</w:t>
      </w:r>
      <w:r w:rsidR="00926752">
        <w:rPr>
          <w:rFonts w:ascii="Verdana" w:hAnsi="Verdana"/>
          <w:b/>
          <w:color w:val="17365D" w:themeColor="text2" w:themeShade="BF"/>
          <w:sz w:val="20"/>
          <w:lang w:val="en-GB"/>
        </w:rPr>
        <w:t>,</w:t>
      </w:r>
      <w:r w:rsidRPr="00FC4BC8"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</w:t>
      </w:r>
      <w:r w:rsidR="00926752">
        <w:rPr>
          <w:rFonts w:ascii="Verdana" w:hAnsi="Verdana"/>
          <w:b/>
          <w:color w:val="17365D" w:themeColor="text2" w:themeShade="BF"/>
          <w:sz w:val="20"/>
          <w:lang w:val="en-GB"/>
        </w:rPr>
        <w:t>Riga (Old Town), Latvia</w:t>
      </w:r>
    </w:p>
    <w:p w:rsidR="000B67BD" w:rsidRDefault="00FC4BC8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r>
        <w:rPr>
          <w:rFonts w:ascii="Verdana" w:hAnsi="Verdana"/>
          <w:b/>
          <w:color w:val="17365D" w:themeColor="text2" w:themeShade="BF"/>
          <w:sz w:val="20"/>
          <w:lang w:val="en-GB"/>
        </w:rPr>
        <w:t>1</w:t>
      </w:r>
      <w:r w:rsidR="001B266C">
        <w:rPr>
          <w:rFonts w:ascii="Verdana" w:hAnsi="Verdana"/>
          <w:b/>
          <w:color w:val="17365D" w:themeColor="text2" w:themeShade="BF"/>
          <w:sz w:val="20"/>
          <w:lang w:val="en-GB"/>
        </w:rPr>
        <w:t>4</w:t>
      </w:r>
      <w:r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November 2012</w:t>
      </w:r>
    </w:p>
    <w:p w:rsidR="00E334BB" w:rsidRPr="00E334BB" w:rsidRDefault="00E334BB" w:rsidP="00E334BB">
      <w:pPr>
        <w:spacing w:after="120" w:line="288" w:lineRule="auto"/>
        <w:jc w:val="center"/>
        <w:rPr>
          <w:rFonts w:ascii="Verdana" w:hAnsi="Verdana"/>
          <w:color w:val="17365D" w:themeColor="text2" w:themeShade="BF"/>
          <w:sz w:val="20"/>
          <w:lang w:val="en-GB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843"/>
        <w:gridCol w:w="8081"/>
      </w:tblGrid>
      <w:tr w:rsidR="00452A35" w:rsidRPr="00E334BB" w:rsidTr="000B67BD">
        <w:tc>
          <w:tcPr>
            <w:tcW w:w="1843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9.</w:t>
            </w:r>
            <w:r w:rsidR="00193AD3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 – 10.00</w:t>
            </w:r>
          </w:p>
        </w:tc>
        <w:tc>
          <w:tcPr>
            <w:tcW w:w="8081" w:type="dxa"/>
          </w:tcPr>
          <w:p w:rsidR="00452A35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REGISTRATION, coffee</w:t>
            </w:r>
          </w:p>
        </w:tc>
      </w:tr>
      <w:tr w:rsidR="00452A35" w:rsidRPr="00E334BB" w:rsidTr="000B67BD">
        <w:tc>
          <w:tcPr>
            <w:tcW w:w="1843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10.00 – 10.15</w:t>
            </w:r>
          </w:p>
        </w:tc>
        <w:tc>
          <w:tcPr>
            <w:tcW w:w="8081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Welcome 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and 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ntroduction</w:t>
            </w:r>
            <w:r w:rsidR="000644A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</w:p>
          <w:p w:rsidR="000B67BD" w:rsidRPr="00E334BB" w:rsidRDefault="00106DB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Ms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Unda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Ozoliņa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Head of the JTS</w:t>
            </w:r>
            <w:r w:rsidR="000B67BD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</w:p>
        </w:tc>
      </w:tr>
      <w:tr w:rsidR="00E334BB" w:rsidRPr="00E334BB" w:rsidTr="00E334BB">
        <w:tc>
          <w:tcPr>
            <w:tcW w:w="1843" w:type="dxa"/>
            <w:vMerge w:val="restart"/>
            <w:vAlign w:val="center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10.15 – 12.00</w:t>
            </w: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General provisions on reporting</w:t>
            </w:r>
          </w:p>
          <w:p w:rsidR="00E334BB" w:rsidRPr="00E334BB" w:rsidRDefault="00106DB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Ilze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Skrebele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-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Stikāne</w:t>
            </w:r>
            <w:proofErr w:type="spellEnd"/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Project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Narrative reporting</w:t>
            </w:r>
          </w:p>
          <w:p w:rsidR="00E334BB" w:rsidRPr="00E334BB" w:rsidRDefault="00106DB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Ilze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Skrebele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-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Stikāne</w:t>
            </w:r>
            <w:proofErr w:type="spellEnd"/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Project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Sustaining visibility of the project in the report </w:t>
            </w:r>
          </w:p>
          <w:p w:rsidR="00E334BB" w:rsidRPr="00E334BB" w:rsidRDefault="00106DB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Vineta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Šnore</w:t>
            </w:r>
            <w:proofErr w:type="spellEnd"/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Information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Financial reporting</w:t>
            </w:r>
          </w:p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Sergejs Dubcaks, Financial manager of the JTS</w:t>
            </w:r>
          </w:p>
        </w:tc>
      </w:tr>
      <w:tr w:rsidR="00452A35" w:rsidRPr="00E334BB" w:rsidTr="000B67BD">
        <w:tc>
          <w:tcPr>
            <w:tcW w:w="1843" w:type="dxa"/>
          </w:tcPr>
          <w:p w:rsidR="00452A35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12.00 – 13.0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8081" w:type="dxa"/>
          </w:tcPr>
          <w:p w:rsidR="00452A35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LUNCH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13.0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0 – 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14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30</w:t>
            </w: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Question and Answer Session</w:t>
            </w:r>
          </w:p>
          <w:p w:rsidR="008D568F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(based on the questions submitted by the project Beneficiaries and Partners beforehand)</w:t>
            </w:r>
          </w:p>
          <w:p w:rsidR="000B67BD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JTS Team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14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30 – 15.0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8081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COFFE BREAK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15.</w:t>
            </w:r>
            <w:r w:rsidR="000644A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00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– 16.00</w:t>
            </w:r>
          </w:p>
        </w:tc>
        <w:tc>
          <w:tcPr>
            <w:tcW w:w="8081" w:type="dxa"/>
          </w:tcPr>
          <w:p w:rsidR="00AB4408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Consultations on reporting issues</w:t>
            </w:r>
          </w:p>
          <w:p w:rsidR="000B67BD" w:rsidRPr="00E334BB" w:rsidRDefault="000B67B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JTS staff</w:t>
            </w:r>
          </w:p>
        </w:tc>
      </w:tr>
    </w:tbl>
    <w:p w:rsidR="00FB0A66" w:rsidRDefault="00FB0A66" w:rsidP="00E334BB">
      <w:pPr>
        <w:spacing w:after="120" w:line="288" w:lineRule="auto"/>
        <w:rPr>
          <w:rFonts w:ascii="Verdana" w:hAnsi="Verdana"/>
          <w:color w:val="17365D" w:themeColor="text2" w:themeShade="BF"/>
          <w:sz w:val="20"/>
          <w:lang w:val="en-GB"/>
        </w:rPr>
      </w:pPr>
    </w:p>
    <w:p w:rsidR="00960F59" w:rsidRPr="00E334BB" w:rsidRDefault="00FB0A66" w:rsidP="00E334BB">
      <w:pPr>
        <w:spacing w:after="120" w:line="288" w:lineRule="auto"/>
        <w:rPr>
          <w:rFonts w:ascii="Verdana" w:hAnsi="Verdana"/>
          <w:color w:val="17365D" w:themeColor="text2" w:themeShade="BF"/>
          <w:sz w:val="20"/>
          <w:lang w:val="en-GB"/>
        </w:rPr>
      </w:pPr>
      <w:r>
        <w:rPr>
          <w:rFonts w:ascii="Verdana" w:hAnsi="Verdana"/>
          <w:color w:val="17365D" w:themeColor="text2" w:themeShade="BF"/>
          <w:sz w:val="20"/>
          <w:lang w:val="en-GB"/>
        </w:rPr>
        <w:t xml:space="preserve">Additional information about the venue - </w:t>
      </w:r>
      <w:hyperlink r:id="rId7" w:history="1">
        <w:r w:rsidRPr="00A9670A">
          <w:rPr>
            <w:rStyle w:val="Hyperlink"/>
            <w:rFonts w:ascii="Verdana" w:hAnsi="Verdana"/>
            <w:sz w:val="20"/>
            <w:lang w:val="en-GB"/>
          </w:rPr>
          <w:t>http://www.hotelradiundraugi.lv/</w:t>
        </w:r>
      </w:hyperlink>
      <w:r>
        <w:rPr>
          <w:rFonts w:ascii="Verdana" w:hAnsi="Verdana"/>
          <w:color w:val="17365D" w:themeColor="text2" w:themeShade="BF"/>
          <w:sz w:val="20"/>
          <w:lang w:val="en-GB"/>
        </w:rPr>
        <w:t xml:space="preserve"> </w:t>
      </w:r>
    </w:p>
    <w:sectPr w:rsidR="00960F59" w:rsidRPr="00E334BB" w:rsidSect="003034EE">
      <w:headerReference w:type="default" r:id="rId8"/>
      <w:pgSz w:w="11906" w:h="16838"/>
      <w:pgMar w:top="284" w:right="991" w:bottom="142" w:left="156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04" w:rsidRDefault="00A57A04" w:rsidP="00792197">
      <w:pPr>
        <w:spacing w:after="0" w:line="240" w:lineRule="auto"/>
      </w:pPr>
      <w:r>
        <w:separator/>
      </w:r>
    </w:p>
  </w:endnote>
  <w:endnote w:type="continuationSeparator" w:id="0">
    <w:p w:rsidR="00A57A04" w:rsidRDefault="00A57A04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04" w:rsidRDefault="00A57A04" w:rsidP="00792197">
      <w:pPr>
        <w:spacing w:after="0" w:line="240" w:lineRule="auto"/>
      </w:pPr>
      <w:r>
        <w:separator/>
      </w:r>
    </w:p>
  </w:footnote>
  <w:footnote w:type="continuationSeparator" w:id="0">
    <w:p w:rsidR="00A57A04" w:rsidRDefault="00A57A04" w:rsidP="0079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97" w:rsidRDefault="00A57A04" w:rsidP="00792197">
    <w:pPr>
      <w:pStyle w:val="Header"/>
    </w:pPr>
    <w:r>
      <w:rPr>
        <w:rFonts w:ascii="Verdana" w:hAnsi="Verdana"/>
        <w:noProof/>
        <w:sz w:val="20"/>
        <w:szCs w:val="20"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75pt;margin-top:3.6pt;width:328.45pt;height:91.2pt;z-index:251657728;mso-width-relative:margin;mso-height-relative:margin" stroked="f">
          <v:textbox style="mso-next-textbox:#_x0000_s2049">
            <w:txbxContent>
              <w:p w:rsidR="00792197" w:rsidRPr="00673511" w:rsidRDefault="00792197" w:rsidP="007B0B8B">
                <w:pPr>
                  <w:spacing w:before="2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Estonia – Latvia – Russia</w:t>
                </w:r>
              </w:p>
              <w:p w:rsidR="00792197" w:rsidRPr="00673511" w:rsidRDefault="00792197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Cross Border Cooperation Programme 2007 – 2013</w:t>
                </w:r>
              </w:p>
              <w:p w:rsidR="00792197" w:rsidRPr="00673511" w:rsidRDefault="00792197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proofErr w:type="gramStart"/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within</w:t>
                </w:r>
                <w:proofErr w:type="gramEnd"/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European Neighbourhood and Partnership Instrument</w:t>
                </w:r>
              </w:p>
              <w:p w:rsidR="00792197" w:rsidRDefault="00A57A04" w:rsidP="007B0B8B">
                <w:pPr>
                  <w:spacing w:before="100" w:after="0"/>
                  <w:jc w:val="center"/>
                </w:pPr>
                <w:hyperlink r:id="rId1" w:history="1">
                  <w:r w:rsidR="00792197" w:rsidRPr="00673511">
                    <w:rPr>
                      <w:rStyle w:val="Hyperlink"/>
                      <w:rFonts w:ascii="Verdana" w:hAnsi="Verdana"/>
                      <w:sz w:val="20"/>
                      <w:szCs w:val="20"/>
                      <w:lang w:val="en-GB"/>
                    </w:rPr>
                    <w:t>www.estlatrus.eu</w:t>
                  </w:r>
                </w:hyperlink>
              </w:p>
            </w:txbxContent>
          </v:textbox>
        </v:shape>
      </w:pict>
    </w:r>
    <w:r w:rsidR="00193AD3">
      <w:rPr>
        <w:noProof/>
        <w:lang w:eastAsia="lv-LV"/>
      </w:rPr>
      <w:drawing>
        <wp:inline distT="0" distB="0" distL="0" distR="0">
          <wp:extent cx="2181225" cy="1362075"/>
          <wp:effectExtent l="0" t="0" r="0" b="0"/>
          <wp:docPr id="1" name="Picture 0" descr="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ull_Set_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19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4B"/>
    <w:rsid w:val="00025FC8"/>
    <w:rsid w:val="00041D6A"/>
    <w:rsid w:val="000603D6"/>
    <w:rsid w:val="000644AF"/>
    <w:rsid w:val="000B67BD"/>
    <w:rsid w:val="000C22DD"/>
    <w:rsid w:val="000C33B3"/>
    <w:rsid w:val="000E484B"/>
    <w:rsid w:val="00106DB5"/>
    <w:rsid w:val="0014315B"/>
    <w:rsid w:val="001479EE"/>
    <w:rsid w:val="00193AD3"/>
    <w:rsid w:val="001B0DB6"/>
    <w:rsid w:val="001B266C"/>
    <w:rsid w:val="001E08DF"/>
    <w:rsid w:val="00232F0B"/>
    <w:rsid w:val="0023604E"/>
    <w:rsid w:val="00274A15"/>
    <w:rsid w:val="00293ACD"/>
    <w:rsid w:val="002B0E31"/>
    <w:rsid w:val="002C2229"/>
    <w:rsid w:val="002E7B5D"/>
    <w:rsid w:val="003027ED"/>
    <w:rsid w:val="003034EE"/>
    <w:rsid w:val="00314DD4"/>
    <w:rsid w:val="00321E25"/>
    <w:rsid w:val="00325048"/>
    <w:rsid w:val="003262C6"/>
    <w:rsid w:val="00333C48"/>
    <w:rsid w:val="003A0A44"/>
    <w:rsid w:val="003D00AC"/>
    <w:rsid w:val="00452A35"/>
    <w:rsid w:val="004577AA"/>
    <w:rsid w:val="004648DC"/>
    <w:rsid w:val="00465683"/>
    <w:rsid w:val="004769F9"/>
    <w:rsid w:val="004C27DB"/>
    <w:rsid w:val="004D0E2F"/>
    <w:rsid w:val="004F0182"/>
    <w:rsid w:val="00515F08"/>
    <w:rsid w:val="005846BC"/>
    <w:rsid w:val="005877BE"/>
    <w:rsid w:val="00590767"/>
    <w:rsid w:val="00625205"/>
    <w:rsid w:val="00633661"/>
    <w:rsid w:val="00653E48"/>
    <w:rsid w:val="006540C1"/>
    <w:rsid w:val="00662736"/>
    <w:rsid w:val="00667B69"/>
    <w:rsid w:val="00673511"/>
    <w:rsid w:val="00675874"/>
    <w:rsid w:val="006940BA"/>
    <w:rsid w:val="0071282B"/>
    <w:rsid w:val="0072189B"/>
    <w:rsid w:val="00730B5F"/>
    <w:rsid w:val="00742B27"/>
    <w:rsid w:val="007574CF"/>
    <w:rsid w:val="00792197"/>
    <w:rsid w:val="007A0480"/>
    <w:rsid w:val="007B0B8B"/>
    <w:rsid w:val="007B37CF"/>
    <w:rsid w:val="007F4298"/>
    <w:rsid w:val="00827D2E"/>
    <w:rsid w:val="00852C48"/>
    <w:rsid w:val="0089327A"/>
    <w:rsid w:val="008D568F"/>
    <w:rsid w:val="008E1EE7"/>
    <w:rsid w:val="008F63FC"/>
    <w:rsid w:val="009058FF"/>
    <w:rsid w:val="009227BE"/>
    <w:rsid w:val="00926752"/>
    <w:rsid w:val="00943D67"/>
    <w:rsid w:val="00960F59"/>
    <w:rsid w:val="00975713"/>
    <w:rsid w:val="009B238A"/>
    <w:rsid w:val="009D304A"/>
    <w:rsid w:val="009E2F1A"/>
    <w:rsid w:val="009F7B21"/>
    <w:rsid w:val="009F7E85"/>
    <w:rsid w:val="00A562B7"/>
    <w:rsid w:val="00A57A04"/>
    <w:rsid w:val="00A57C64"/>
    <w:rsid w:val="00A84EB8"/>
    <w:rsid w:val="00AB4408"/>
    <w:rsid w:val="00AF407F"/>
    <w:rsid w:val="00B14811"/>
    <w:rsid w:val="00B56F7B"/>
    <w:rsid w:val="00B948C8"/>
    <w:rsid w:val="00BA25AA"/>
    <w:rsid w:val="00BA29C2"/>
    <w:rsid w:val="00BC229C"/>
    <w:rsid w:val="00BC6B2A"/>
    <w:rsid w:val="00BE307A"/>
    <w:rsid w:val="00BF2517"/>
    <w:rsid w:val="00BF3639"/>
    <w:rsid w:val="00C01629"/>
    <w:rsid w:val="00C27CE5"/>
    <w:rsid w:val="00C5579B"/>
    <w:rsid w:val="00C55D73"/>
    <w:rsid w:val="00C72E41"/>
    <w:rsid w:val="00CA573E"/>
    <w:rsid w:val="00CD09D2"/>
    <w:rsid w:val="00CD44C0"/>
    <w:rsid w:val="00CE57DD"/>
    <w:rsid w:val="00D52328"/>
    <w:rsid w:val="00D704B0"/>
    <w:rsid w:val="00D94893"/>
    <w:rsid w:val="00DC2A71"/>
    <w:rsid w:val="00E222CC"/>
    <w:rsid w:val="00E3174D"/>
    <w:rsid w:val="00E334BB"/>
    <w:rsid w:val="00E441E5"/>
    <w:rsid w:val="00E615EC"/>
    <w:rsid w:val="00E73A0B"/>
    <w:rsid w:val="00E95602"/>
    <w:rsid w:val="00EB5204"/>
    <w:rsid w:val="00F157C3"/>
    <w:rsid w:val="00F436AF"/>
    <w:rsid w:val="00F72815"/>
    <w:rsid w:val="00F9479A"/>
    <w:rsid w:val="00FB0A66"/>
    <w:rsid w:val="00FC4BC8"/>
    <w:rsid w:val="00FD1BB7"/>
    <w:rsid w:val="00FD64D4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F59"/>
    <w:pPr>
      <w:keepNext/>
      <w:spacing w:after="0" w:line="240" w:lineRule="auto"/>
      <w:jc w:val="center"/>
      <w:outlineLvl w:val="0"/>
    </w:pPr>
    <w:rPr>
      <w:rFonts w:ascii="Univers" w:eastAsia="Times New Roman" w:hAnsi="Univers"/>
      <w:b/>
      <w:i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97"/>
  </w:style>
  <w:style w:type="paragraph" w:styleId="Footer">
    <w:name w:val="footer"/>
    <w:basedOn w:val="Normal"/>
    <w:link w:val="FooterChar"/>
    <w:uiPriority w:val="99"/>
    <w:semiHidden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197"/>
  </w:style>
  <w:style w:type="paragraph" w:styleId="NormalWeb">
    <w:name w:val="Normal (Web)"/>
    <w:basedOn w:val="Normal"/>
    <w:uiPriority w:val="99"/>
    <w:semiHidden/>
    <w:unhideWhenUsed/>
    <w:rsid w:val="00025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960F59"/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radiundraugi.l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dace.dravniece</dc:creator>
  <cp:lastModifiedBy>Presentation</cp:lastModifiedBy>
  <cp:revision>7</cp:revision>
  <cp:lastPrinted>2010-09-28T10:05:00Z</cp:lastPrinted>
  <dcterms:created xsi:type="dcterms:W3CDTF">2012-11-05T12:08:00Z</dcterms:created>
  <dcterms:modified xsi:type="dcterms:W3CDTF">2012-11-05T12:21:00Z</dcterms:modified>
</cp:coreProperties>
</file>