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7463"/>
      </w:tblGrid>
      <w:tr w:rsidR="00CE02A1" w:rsidTr="00CE02A1">
        <w:tc>
          <w:tcPr>
            <w:tcW w:w="2694" w:type="dxa"/>
          </w:tcPr>
          <w:p w:rsidR="00CE02A1" w:rsidRDefault="00CE02A1" w:rsidP="00FD5C62">
            <w:pPr>
              <w:rPr>
                <w:rFonts w:ascii="Verdana" w:hAnsi="Verdana" w:cs="Verdana"/>
                <w:color w:val="17365D"/>
                <w:sz w:val="20"/>
                <w:szCs w:val="20"/>
                <w:lang w:val="en-GB"/>
              </w:rPr>
            </w:pPr>
            <w:r w:rsidRPr="00CE02A1">
              <w:rPr>
                <w:rFonts w:ascii="Verdana" w:hAnsi="Verdana" w:cs="Verdana"/>
                <w:noProof/>
                <w:color w:val="17365D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7620</wp:posOffset>
                  </wp:positionV>
                  <wp:extent cx="1670050" cy="1033145"/>
                  <wp:effectExtent l="19050" t="0" r="6350" b="0"/>
                  <wp:wrapTopAndBottom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033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</w:tcPr>
          <w:p w:rsidR="00CE02A1" w:rsidRDefault="00CE02A1" w:rsidP="00CE02A1">
            <w:pPr>
              <w:jc w:val="center"/>
              <w:rPr>
                <w:rFonts w:ascii="Verdana" w:hAnsi="Verdana" w:cs="Verdana"/>
                <w:b/>
                <w:i/>
                <w:color w:val="17365D"/>
                <w:lang w:val="en-GB"/>
              </w:rPr>
            </w:pPr>
          </w:p>
          <w:p w:rsidR="00CE02A1" w:rsidRPr="00D92C29" w:rsidRDefault="007A08A1" w:rsidP="00CE02A1">
            <w:pPr>
              <w:jc w:val="center"/>
              <w:rPr>
                <w:rFonts w:ascii="Verdana" w:hAnsi="Verdana" w:cs="Verdana"/>
                <w:i/>
                <w:color w:val="17365D"/>
                <w:lang w:val="en-GB"/>
              </w:rPr>
            </w:pPr>
            <w:r>
              <w:rPr>
                <w:rFonts w:ascii="Verdana" w:hAnsi="Verdana" w:cs="Verdana"/>
                <w:b/>
                <w:i/>
                <w:color w:val="17365D"/>
                <w:sz w:val="22"/>
                <w:szCs w:val="22"/>
                <w:lang w:val="en-GB"/>
              </w:rPr>
              <w:t xml:space="preserve">PROGRAMME </w:t>
            </w:r>
            <w:r w:rsidR="00CD035A">
              <w:rPr>
                <w:rFonts w:ascii="Verdana" w:hAnsi="Verdana" w:cs="Verdana"/>
                <w:b/>
                <w:i/>
                <w:color w:val="17365D"/>
                <w:sz w:val="22"/>
                <w:szCs w:val="22"/>
                <w:lang w:val="en-GB"/>
              </w:rPr>
              <w:t xml:space="preserve"> FINAL</w:t>
            </w:r>
            <w:r w:rsidR="00CE02A1" w:rsidRPr="00D92C29">
              <w:rPr>
                <w:rFonts w:ascii="Verdana" w:hAnsi="Verdana" w:cs="Verdana"/>
                <w:b/>
                <w:i/>
                <w:color w:val="17365D"/>
                <w:sz w:val="22"/>
                <w:szCs w:val="22"/>
                <w:lang w:val="en-GB"/>
              </w:rPr>
              <w:t xml:space="preserve"> EVENT</w:t>
            </w:r>
            <w:r w:rsidR="00CD035A">
              <w:rPr>
                <w:rFonts w:ascii="Verdana" w:hAnsi="Verdana" w:cs="Verdana"/>
                <w:b/>
                <w:i/>
                <w:color w:val="17365D"/>
                <w:sz w:val="22"/>
                <w:szCs w:val="22"/>
                <w:lang w:val="en-GB"/>
              </w:rPr>
              <w:t xml:space="preserve"> in ESTONIA</w:t>
            </w:r>
          </w:p>
          <w:p w:rsidR="00CE02A1" w:rsidRPr="00D92C29" w:rsidRDefault="00CE02A1" w:rsidP="00CE02A1">
            <w:pPr>
              <w:jc w:val="center"/>
              <w:rPr>
                <w:rFonts w:ascii="Verdana" w:hAnsi="Verdana" w:cs="Verdana"/>
                <w:b/>
                <w:i/>
                <w:color w:val="17365D"/>
                <w:lang w:val="en-GB"/>
              </w:rPr>
            </w:pPr>
            <w:r w:rsidRPr="00D92C29">
              <w:rPr>
                <w:rFonts w:ascii="Verdana" w:hAnsi="Verdana" w:cs="Verdana"/>
                <w:b/>
                <w:i/>
                <w:color w:val="17365D"/>
                <w:sz w:val="22"/>
                <w:szCs w:val="22"/>
                <w:lang w:val="en-GB"/>
              </w:rPr>
              <w:t>“</w:t>
            </w:r>
            <w:r w:rsidR="00CD035A">
              <w:rPr>
                <w:rFonts w:ascii="Verdana" w:hAnsi="Verdana" w:cs="Verdana"/>
                <w:b/>
                <w:i/>
                <w:color w:val="17365D"/>
                <w:sz w:val="22"/>
                <w:szCs w:val="22"/>
                <w:lang w:val="en-GB"/>
              </w:rPr>
              <w:t>MAGIC of CBC</w:t>
            </w:r>
            <w:r w:rsidR="007217A3">
              <w:rPr>
                <w:rFonts w:ascii="Verdana" w:hAnsi="Verdana" w:cs="Verdana"/>
                <w:b/>
                <w:i/>
                <w:color w:val="17365D"/>
                <w:sz w:val="22"/>
                <w:szCs w:val="22"/>
                <w:lang w:val="en-GB"/>
              </w:rPr>
              <w:t>”</w:t>
            </w:r>
            <w:r w:rsidRPr="00D92C29">
              <w:rPr>
                <w:rFonts w:ascii="Verdana" w:hAnsi="Verdana" w:cs="Verdana"/>
                <w:b/>
                <w:i/>
                <w:color w:val="17365D"/>
                <w:sz w:val="22"/>
                <w:szCs w:val="22"/>
                <w:lang w:val="en-GB"/>
              </w:rPr>
              <w:t xml:space="preserve"> </w:t>
            </w:r>
          </w:p>
          <w:p w:rsidR="00CE02A1" w:rsidRPr="007217A3" w:rsidRDefault="00CD035A" w:rsidP="00CE02A1">
            <w:pPr>
              <w:jc w:val="center"/>
              <w:rPr>
                <w:rFonts w:ascii="Verdana" w:hAnsi="Verdana" w:cs="Verdana"/>
                <w:color w:val="17365D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17365D"/>
                <w:sz w:val="20"/>
                <w:szCs w:val="20"/>
                <w:lang w:val="en-GB"/>
              </w:rPr>
              <w:t>Vanemuine Concert Hall and AHHAA Science Centre</w:t>
            </w:r>
            <w:r w:rsidR="007217A3" w:rsidRPr="007217A3">
              <w:rPr>
                <w:rFonts w:ascii="Verdana" w:hAnsi="Verdana" w:cs="Verdana"/>
                <w:i/>
                <w:iCs/>
                <w:color w:val="17365D"/>
                <w:sz w:val="20"/>
                <w:szCs w:val="20"/>
                <w:u w:val="single"/>
                <w:lang w:val="en-GB"/>
              </w:rPr>
              <w:t xml:space="preserve"> </w:t>
            </w:r>
          </w:p>
          <w:p w:rsidR="007217A3" w:rsidRDefault="007217A3" w:rsidP="00CE02A1">
            <w:pPr>
              <w:jc w:val="center"/>
              <w:rPr>
                <w:rFonts w:ascii="Verdana" w:hAnsi="Verdana" w:cs="Verdana"/>
                <w:color w:val="17365D"/>
                <w:sz w:val="18"/>
                <w:szCs w:val="18"/>
                <w:lang w:val="en-GB"/>
              </w:rPr>
            </w:pPr>
          </w:p>
          <w:p w:rsidR="00CE02A1" w:rsidRPr="00FA76C1" w:rsidRDefault="00CD035A" w:rsidP="00CE02A1">
            <w:pPr>
              <w:jc w:val="center"/>
              <w:rPr>
                <w:rFonts w:ascii="Verdana" w:hAnsi="Verdana" w:cs="Verdana"/>
                <w:b/>
                <w:color w:val="17365D"/>
                <w:sz w:val="18"/>
                <w:szCs w:val="18"/>
                <w:lang w:val="en-GB"/>
              </w:rPr>
            </w:pPr>
            <w:r w:rsidRPr="00FA76C1">
              <w:rPr>
                <w:rFonts w:ascii="Verdana" w:hAnsi="Verdana" w:cs="Verdana"/>
                <w:b/>
                <w:color w:val="17365D"/>
                <w:sz w:val="18"/>
                <w:szCs w:val="18"/>
                <w:lang w:val="en-GB"/>
              </w:rPr>
              <w:t>TARTU</w:t>
            </w:r>
            <w:r w:rsidR="007217A3" w:rsidRPr="00FA76C1">
              <w:rPr>
                <w:rFonts w:ascii="Verdana" w:hAnsi="Verdana" w:cs="Verdana"/>
                <w:b/>
                <w:color w:val="17365D"/>
                <w:sz w:val="18"/>
                <w:szCs w:val="18"/>
                <w:lang w:val="en-GB"/>
              </w:rPr>
              <w:t xml:space="preserve">, </w:t>
            </w:r>
            <w:r w:rsidRPr="00FA76C1">
              <w:rPr>
                <w:rFonts w:ascii="Verdana" w:hAnsi="Verdana" w:cs="Verdana"/>
                <w:b/>
                <w:color w:val="17365D"/>
                <w:sz w:val="18"/>
                <w:szCs w:val="18"/>
                <w:lang w:val="en-GB"/>
              </w:rPr>
              <w:t>ESTONIA</w:t>
            </w:r>
          </w:p>
          <w:p w:rsidR="00CE02A1" w:rsidRDefault="00CD035A" w:rsidP="00CD035A">
            <w:pPr>
              <w:jc w:val="center"/>
              <w:rPr>
                <w:rFonts w:ascii="Verdana" w:hAnsi="Verdana" w:cs="Verdana"/>
                <w:color w:val="17365D"/>
                <w:sz w:val="20"/>
                <w:szCs w:val="20"/>
                <w:lang w:val="en-GB"/>
              </w:rPr>
            </w:pPr>
            <w:r w:rsidRPr="00FA76C1">
              <w:rPr>
                <w:rFonts w:ascii="Verdana" w:hAnsi="Verdana" w:cs="Verdana"/>
                <w:b/>
                <w:color w:val="17365D"/>
                <w:sz w:val="18"/>
                <w:szCs w:val="18"/>
                <w:lang w:val="en-GB"/>
              </w:rPr>
              <w:t>27-28</w:t>
            </w:r>
            <w:r w:rsidR="007217A3" w:rsidRPr="00FA76C1">
              <w:rPr>
                <w:rFonts w:ascii="Verdana" w:hAnsi="Verdana" w:cs="Verdana"/>
                <w:b/>
                <w:color w:val="17365D"/>
                <w:sz w:val="18"/>
                <w:szCs w:val="18"/>
                <w:lang w:val="en-GB"/>
              </w:rPr>
              <w:t xml:space="preserve"> </w:t>
            </w:r>
            <w:r w:rsidRPr="00FA76C1">
              <w:rPr>
                <w:rFonts w:ascii="Verdana" w:hAnsi="Verdana" w:cs="Verdana"/>
                <w:b/>
                <w:color w:val="17365D"/>
                <w:sz w:val="18"/>
                <w:szCs w:val="18"/>
                <w:lang w:val="en-GB"/>
              </w:rPr>
              <w:t>May</w:t>
            </w:r>
            <w:r w:rsidR="00CE02A1" w:rsidRPr="00FA76C1">
              <w:rPr>
                <w:rFonts w:ascii="Verdana" w:hAnsi="Verdana" w:cs="Verdana"/>
                <w:b/>
                <w:color w:val="17365D"/>
                <w:sz w:val="18"/>
                <w:szCs w:val="18"/>
                <w:lang w:val="en-GB"/>
              </w:rPr>
              <w:t>, 201</w:t>
            </w:r>
            <w:r w:rsidRPr="00FA76C1">
              <w:rPr>
                <w:rFonts w:ascii="Verdana" w:hAnsi="Verdana" w:cs="Verdana"/>
                <w:b/>
                <w:color w:val="17365D"/>
                <w:sz w:val="18"/>
                <w:szCs w:val="18"/>
                <w:lang w:val="en-GB"/>
              </w:rPr>
              <w:t>5</w:t>
            </w:r>
          </w:p>
        </w:tc>
      </w:tr>
    </w:tbl>
    <w:p w:rsidR="00CE02A1" w:rsidRPr="00FD5C62" w:rsidRDefault="00CE02A1" w:rsidP="006B5CD9">
      <w:pPr>
        <w:jc w:val="center"/>
        <w:rPr>
          <w:rFonts w:ascii="Verdana" w:hAnsi="Verdana" w:cs="Verdana"/>
          <w:color w:val="17365D"/>
          <w:sz w:val="18"/>
          <w:szCs w:val="18"/>
          <w:lang w:val="en-GB"/>
        </w:rPr>
      </w:pPr>
    </w:p>
    <w:tbl>
      <w:tblPr>
        <w:tblStyle w:val="TableGrid"/>
        <w:tblW w:w="10915" w:type="dxa"/>
        <w:tblInd w:w="-1026" w:type="dxa"/>
        <w:tblLook w:val="04A0" w:firstRow="1" w:lastRow="0" w:firstColumn="1" w:lastColumn="0" w:noHBand="0" w:noVBand="1"/>
      </w:tblPr>
      <w:tblGrid>
        <w:gridCol w:w="851"/>
        <w:gridCol w:w="10064"/>
      </w:tblGrid>
      <w:tr w:rsidR="002E24B5" w:rsidRPr="004F1B82" w:rsidTr="00FB5E45">
        <w:tc>
          <w:tcPr>
            <w:tcW w:w="851" w:type="dxa"/>
            <w:shd w:val="clear" w:color="auto" w:fill="002060"/>
          </w:tcPr>
          <w:p w:rsidR="00A83A12" w:rsidRPr="00FB5E45" w:rsidRDefault="002E24B5" w:rsidP="00FB5E45">
            <w:pPr>
              <w:spacing w:after="120"/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FB5E45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>Time</w:t>
            </w:r>
          </w:p>
        </w:tc>
        <w:tc>
          <w:tcPr>
            <w:tcW w:w="10064" w:type="dxa"/>
            <w:shd w:val="clear" w:color="auto" w:fill="002060"/>
          </w:tcPr>
          <w:p w:rsidR="00627F7D" w:rsidRDefault="00FB5E45" w:rsidP="0042120A">
            <w:pPr>
              <w:spacing w:after="120"/>
              <w:jc w:val="center"/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br/>
            </w:r>
            <w:r w:rsidR="002E24B5" w:rsidRPr="00FB5E45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>Activity</w:t>
            </w:r>
            <w:r w:rsidR="00FE555A" w:rsidRPr="00FB5E45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 xml:space="preserve"> – DAY I</w:t>
            </w:r>
            <w:r w:rsidR="00077321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EB32C2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>,</w:t>
            </w:r>
            <w:r w:rsidR="00543A98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CD035A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>27</w:t>
            </w:r>
            <w:r w:rsidR="00627F7D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CD035A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>MAY</w:t>
            </w:r>
            <w:r w:rsidR="00627F7D" w:rsidRPr="00FB5E45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:rsidR="002E24B5" w:rsidRPr="00FB5E45" w:rsidRDefault="00627F7D" w:rsidP="00CD035A">
            <w:pPr>
              <w:spacing w:after="120"/>
              <w:jc w:val="center"/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FB5E45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 xml:space="preserve">VENUE – </w:t>
            </w:r>
            <w:r w:rsidR="00CD035A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 xml:space="preserve">Vanemuine </w:t>
            </w:r>
            <w:r w:rsidRPr="00FB5E45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>C</w:t>
            </w:r>
            <w:r w:rsidR="00CD035A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>oncert Hall, Big Hall</w:t>
            </w:r>
            <w:r w:rsidRPr="00FB5E45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 xml:space="preserve"> (</w:t>
            </w:r>
            <w:r w:rsidR="00CD035A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>Vanemuise 6</w:t>
            </w:r>
            <w:r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 xml:space="preserve">, </w:t>
            </w:r>
            <w:r w:rsidR="00CD035A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>Tartu</w:t>
            </w:r>
            <w:r w:rsidRPr="00FB5E45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</w:tr>
      <w:tr w:rsidR="002E24B5" w:rsidRPr="00945604" w:rsidTr="00CE02A1">
        <w:tc>
          <w:tcPr>
            <w:tcW w:w="851" w:type="dxa"/>
          </w:tcPr>
          <w:p w:rsidR="002E24B5" w:rsidRPr="006C0336" w:rsidRDefault="00C72CDA" w:rsidP="00C72CDA">
            <w:pPr>
              <w:spacing w:after="120"/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12</w:t>
            </w:r>
            <w:r w:rsidR="000D4A98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.</w:t>
            </w: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0</w:t>
            </w:r>
            <w:r w:rsidR="00FE555A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 xml:space="preserve">0 </w:t>
            </w:r>
            <w:r w:rsidR="00BC7A50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064" w:type="dxa"/>
          </w:tcPr>
          <w:p w:rsidR="00516A4B" w:rsidRPr="00392829" w:rsidRDefault="00BC7A50" w:rsidP="00CE02A1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  <w:r w:rsidRPr="00392829">
              <w:rPr>
                <w:rFonts w:ascii="Verdana" w:hAnsi="Verdana" w:cs="Verdana"/>
                <w:i/>
                <w:iCs/>
                <w:color w:val="17365D"/>
                <w:sz w:val="20"/>
                <w:szCs w:val="20"/>
                <w:lang w:val="en-GB"/>
              </w:rPr>
              <w:t>Registration, welcome tea</w:t>
            </w:r>
            <w:r w:rsidR="007217A3" w:rsidRPr="00392829">
              <w:rPr>
                <w:rFonts w:ascii="Verdana" w:hAnsi="Verdana" w:cs="Verdana"/>
                <w:i/>
                <w:iCs/>
                <w:color w:val="17365D"/>
                <w:sz w:val="20"/>
                <w:szCs w:val="20"/>
                <w:lang w:val="en-GB"/>
              </w:rPr>
              <w:t xml:space="preserve"> </w:t>
            </w:r>
            <w:r w:rsidR="00945604" w:rsidRPr="00392829">
              <w:rPr>
                <w:rFonts w:ascii="Verdana" w:hAnsi="Verdana" w:cs="Verdana"/>
                <w:i/>
                <w:iCs/>
                <w:color w:val="17365D"/>
                <w:sz w:val="20"/>
                <w:szCs w:val="20"/>
                <w:lang w:val="en-GB"/>
              </w:rPr>
              <w:t xml:space="preserve">and </w:t>
            </w:r>
            <w:r w:rsidRPr="00392829">
              <w:rPr>
                <w:rFonts w:ascii="Verdana" w:hAnsi="Verdana" w:cs="Verdana"/>
                <w:i/>
                <w:iCs/>
                <w:color w:val="17365D"/>
                <w:sz w:val="20"/>
                <w:szCs w:val="20"/>
                <w:lang w:val="en-GB"/>
              </w:rPr>
              <w:t>coffee</w:t>
            </w:r>
            <w:r w:rsidR="007217A3" w:rsidRPr="00392829">
              <w:rPr>
                <w:rFonts w:ascii="Verdana" w:hAnsi="Verdana" w:cs="Verdana"/>
                <w:i/>
                <w:iCs/>
                <w:color w:val="17365D"/>
                <w:sz w:val="20"/>
                <w:szCs w:val="20"/>
                <w:lang w:val="en-GB"/>
              </w:rPr>
              <w:t>, sna</w:t>
            </w:r>
            <w:r w:rsidR="000D4A98" w:rsidRPr="00392829">
              <w:rPr>
                <w:rFonts w:ascii="Verdana" w:hAnsi="Verdana" w:cs="Verdana"/>
                <w:i/>
                <w:iCs/>
                <w:color w:val="17365D"/>
                <w:sz w:val="20"/>
                <w:szCs w:val="20"/>
                <w:lang w:val="en-GB"/>
              </w:rPr>
              <w:t>c</w:t>
            </w:r>
            <w:r w:rsidR="007217A3" w:rsidRPr="00392829">
              <w:rPr>
                <w:rFonts w:ascii="Verdana" w:hAnsi="Verdana" w:cs="Verdana"/>
                <w:i/>
                <w:iCs/>
                <w:color w:val="17365D"/>
                <w:sz w:val="20"/>
                <w:szCs w:val="20"/>
                <w:lang w:val="en-GB"/>
              </w:rPr>
              <w:t>ks</w:t>
            </w:r>
          </w:p>
          <w:p w:rsidR="002E24B5" w:rsidRPr="00CE02A1" w:rsidRDefault="002E24B5" w:rsidP="00CE02A1">
            <w:pPr>
              <w:spacing w:after="120"/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u w:val="single"/>
                <w:lang w:val="en-GB"/>
              </w:rPr>
            </w:pPr>
          </w:p>
        </w:tc>
      </w:tr>
      <w:tr w:rsidR="002E24B5" w:rsidRPr="006C0336" w:rsidTr="00CE02A1">
        <w:tc>
          <w:tcPr>
            <w:tcW w:w="10915" w:type="dxa"/>
            <w:gridSpan w:val="2"/>
            <w:tcBorders>
              <w:bottom w:val="single" w:sz="4" w:space="0" w:color="000000" w:themeColor="text1"/>
            </w:tcBorders>
            <w:shd w:val="clear" w:color="auto" w:fill="4C4C4C" w:themeFill="text2" w:themeFillShade="BF"/>
          </w:tcPr>
          <w:p w:rsidR="007217A3" w:rsidRDefault="007217A3" w:rsidP="007217A3">
            <w:pPr>
              <w:spacing w:after="120"/>
              <w:jc w:val="center"/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u w:val="single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u w:val="single"/>
                <w:lang w:val="en-GB"/>
              </w:rPr>
              <w:t xml:space="preserve">PART I </w:t>
            </w:r>
          </w:p>
          <w:p w:rsidR="002E24B5" w:rsidRPr="0042120A" w:rsidRDefault="007217A3" w:rsidP="007A08A1">
            <w:pPr>
              <w:spacing w:after="120"/>
              <w:jc w:val="center"/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42120A"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lang w:val="en-GB"/>
              </w:rPr>
              <w:t>Conference “</w:t>
            </w:r>
            <w:r w:rsidR="00FA76C1"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lang w:val="en-GB"/>
              </w:rPr>
              <w:t>MAGIC of CBC</w:t>
            </w:r>
            <w:bookmarkStart w:id="0" w:name="_GoBack"/>
            <w:bookmarkEnd w:id="0"/>
            <w:r w:rsidRPr="0042120A"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lang w:val="en-GB"/>
              </w:rPr>
              <w:t xml:space="preserve">”  </w:t>
            </w:r>
          </w:p>
        </w:tc>
      </w:tr>
      <w:tr w:rsidR="002E24B5" w:rsidRPr="006C0336" w:rsidTr="00392829">
        <w:trPr>
          <w:trHeight w:val="1590"/>
        </w:trPr>
        <w:tc>
          <w:tcPr>
            <w:tcW w:w="851" w:type="dxa"/>
            <w:tcBorders>
              <w:bottom w:val="nil"/>
            </w:tcBorders>
          </w:tcPr>
          <w:p w:rsidR="00D3484F" w:rsidRPr="00CE02A1" w:rsidRDefault="00885762" w:rsidP="00C72CDA">
            <w:pPr>
              <w:spacing w:after="120"/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1</w:t>
            </w:r>
            <w:r w:rsidR="00C72CDA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2</w:t>
            </w:r>
            <w:r w:rsidR="000D4A98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:</w:t>
            </w:r>
            <w:r w:rsidR="00C72CDA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3</w:t>
            </w:r>
            <w:r w:rsidR="00FE555A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0</w:t>
            </w:r>
          </w:p>
        </w:tc>
        <w:tc>
          <w:tcPr>
            <w:tcW w:w="10064" w:type="dxa"/>
            <w:tcBorders>
              <w:bottom w:val="nil"/>
            </w:tcBorders>
          </w:tcPr>
          <w:p w:rsidR="00EE761A" w:rsidRDefault="00EE761A" w:rsidP="00CE02A1">
            <w:pPr>
              <w:spacing w:after="120"/>
              <w:rPr>
                <w:rFonts w:ascii="Verdana" w:hAnsi="Verdana" w:cs="Verdana"/>
                <w:b/>
                <w:i/>
                <w:iCs/>
                <w:color w:val="002D69" w:themeColor="accent5" w:themeShade="8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002D69" w:themeColor="accent5" w:themeShade="80"/>
                <w:sz w:val="20"/>
                <w:szCs w:val="20"/>
                <w:lang w:val="en-GB"/>
              </w:rPr>
              <w:t xml:space="preserve">First session of the conference puts focus on achievements, results </w:t>
            </w:r>
            <w:r w:rsidR="00CD528A">
              <w:rPr>
                <w:rFonts w:ascii="Verdana" w:hAnsi="Verdana" w:cs="Verdana"/>
                <w:b/>
                <w:i/>
                <w:iCs/>
                <w:color w:val="002D69" w:themeColor="accent5" w:themeShade="80"/>
                <w:sz w:val="20"/>
                <w:szCs w:val="20"/>
                <w:lang w:val="en-GB"/>
              </w:rPr>
              <w:t xml:space="preserve">and challenges </w:t>
            </w:r>
            <w:r>
              <w:rPr>
                <w:rFonts w:ascii="Verdana" w:hAnsi="Verdana" w:cs="Verdana"/>
                <w:b/>
                <w:i/>
                <w:iCs/>
                <w:color w:val="002D69" w:themeColor="accent5" w:themeShade="80"/>
                <w:sz w:val="20"/>
                <w:szCs w:val="20"/>
                <w:lang w:val="en-GB"/>
              </w:rPr>
              <w:t>of cross border cooperation within Estonia-Latvia-Russia Programme 2007-2013 with special attention to Programme Measure 2.1.</w:t>
            </w:r>
          </w:p>
          <w:p w:rsidR="00EE761A" w:rsidRDefault="00EE761A" w:rsidP="00CE02A1">
            <w:pPr>
              <w:spacing w:after="120"/>
              <w:rPr>
                <w:rFonts w:ascii="Verdana" w:hAnsi="Verdana" w:cs="Verdana"/>
                <w:b/>
                <w:i/>
                <w:iCs/>
                <w:color w:val="002D69" w:themeColor="accent5" w:themeShade="80"/>
                <w:sz w:val="20"/>
                <w:szCs w:val="20"/>
                <w:lang w:val="en-GB"/>
              </w:rPr>
            </w:pPr>
          </w:p>
          <w:p w:rsidR="0076758B" w:rsidRPr="00392829" w:rsidRDefault="00C854CF" w:rsidP="00CE02A1">
            <w:pPr>
              <w:spacing w:after="120"/>
              <w:rPr>
                <w:rFonts w:ascii="Verdana" w:hAnsi="Verdana" w:cs="Verdana"/>
                <w:b/>
                <w:i/>
                <w:iCs/>
                <w:color w:val="002D69" w:themeColor="accent5" w:themeShade="80"/>
                <w:sz w:val="20"/>
                <w:szCs w:val="20"/>
                <w:lang w:val="en-GB"/>
              </w:rPr>
            </w:pPr>
            <w:r w:rsidRPr="00392829">
              <w:rPr>
                <w:rFonts w:ascii="Verdana" w:hAnsi="Verdana" w:cs="Verdana"/>
                <w:b/>
                <w:i/>
                <w:iCs/>
                <w:color w:val="002D69" w:themeColor="accent5" w:themeShade="80"/>
                <w:sz w:val="20"/>
                <w:szCs w:val="20"/>
                <w:lang w:val="en-GB"/>
              </w:rPr>
              <w:t xml:space="preserve">Opening and welcome words </w:t>
            </w:r>
          </w:p>
          <w:p w:rsidR="00C854CF" w:rsidRPr="0014596B" w:rsidRDefault="00392829" w:rsidP="00CE02A1">
            <w:pPr>
              <w:spacing w:after="120"/>
              <w:rPr>
                <w:rFonts w:ascii="Verdana" w:hAnsi="Verdana" w:cs="Verdana"/>
                <w:i/>
                <w:iCs/>
                <w:color w:val="002D69" w:themeColor="accent5" w:themeShade="80"/>
                <w:sz w:val="20"/>
                <w:szCs w:val="20"/>
                <w:lang w:val="en-GB"/>
              </w:rPr>
            </w:pPr>
            <w:r w:rsidRPr="00392829">
              <w:rPr>
                <w:rFonts w:ascii="Verdana" w:hAnsi="Verdana" w:cs="Verdana"/>
                <w:b/>
                <w:i/>
                <w:iCs/>
                <w:color w:val="002D69" w:themeColor="accent5" w:themeShade="80"/>
                <w:sz w:val="20"/>
                <w:szCs w:val="20"/>
                <w:lang w:val="en-GB"/>
              </w:rPr>
              <w:t xml:space="preserve">Lecture - </w:t>
            </w:r>
            <w:r>
              <w:rPr>
                <w:rFonts w:ascii="Verdana" w:hAnsi="Verdana" w:cs="Verdana"/>
                <w:b/>
                <w:i/>
                <w:iCs/>
                <w:color w:val="002D69" w:themeColor="accent5" w:themeShade="80"/>
                <w:sz w:val="20"/>
                <w:szCs w:val="20"/>
                <w:lang w:val="en-GB"/>
              </w:rPr>
              <w:t>B</w:t>
            </w:r>
            <w:r w:rsidR="00FA76C1" w:rsidRPr="00392829">
              <w:rPr>
                <w:rFonts w:ascii="Verdana" w:hAnsi="Verdana" w:cs="Verdana"/>
                <w:b/>
                <w:i/>
                <w:iCs/>
                <w:color w:val="002D69" w:themeColor="accent5" w:themeShade="80"/>
                <w:sz w:val="20"/>
                <w:szCs w:val="20"/>
                <w:lang w:val="en-GB"/>
              </w:rPr>
              <w:t>order</w:t>
            </w:r>
            <w:r w:rsidRPr="00392829">
              <w:rPr>
                <w:rFonts w:ascii="Verdana" w:hAnsi="Verdana" w:cs="Verdana"/>
                <w:b/>
                <w:i/>
                <w:iCs/>
                <w:color w:val="002D69" w:themeColor="accent5" w:themeShade="80"/>
                <w:sz w:val="20"/>
                <w:szCs w:val="20"/>
                <w:lang w:val="en-GB"/>
              </w:rPr>
              <w:t>s</w:t>
            </w:r>
            <w:r w:rsidR="00FA76C1" w:rsidRPr="00392829">
              <w:rPr>
                <w:rFonts w:ascii="Verdana" w:hAnsi="Verdana" w:cs="Verdana"/>
                <w:b/>
                <w:i/>
                <w:iCs/>
                <w:color w:val="002D69" w:themeColor="accent5" w:themeShade="80"/>
                <w:sz w:val="20"/>
                <w:szCs w:val="20"/>
                <w:lang w:val="en-GB"/>
              </w:rPr>
              <w:t xml:space="preserve"> and cooperation mechanism in Animal Kingdome</w:t>
            </w:r>
            <w:r w:rsidR="0014596B">
              <w:rPr>
                <w:rFonts w:ascii="Verdana" w:hAnsi="Verdana" w:cs="Verdana"/>
                <w:b/>
                <w:i/>
                <w:iCs/>
                <w:color w:val="002D69" w:themeColor="accent5" w:themeShade="80"/>
                <w:sz w:val="20"/>
                <w:szCs w:val="20"/>
                <w:lang w:val="en-GB"/>
              </w:rPr>
              <w:t xml:space="preserve"> </w:t>
            </w:r>
            <w:r w:rsidR="0014596B" w:rsidRPr="0014596B">
              <w:rPr>
                <w:rFonts w:ascii="Verdana" w:hAnsi="Verdana" w:cs="Verdana"/>
                <w:i/>
                <w:iCs/>
                <w:color w:val="002D69" w:themeColor="accent5" w:themeShade="80"/>
                <w:sz w:val="20"/>
                <w:szCs w:val="20"/>
                <w:lang w:val="en-GB"/>
              </w:rPr>
              <w:t>by Mr Aleksei Turovski</w:t>
            </w:r>
          </w:p>
          <w:p w:rsidR="00392829" w:rsidRPr="003A2DD2" w:rsidRDefault="00392829" w:rsidP="00CE02A1">
            <w:pPr>
              <w:spacing w:after="120"/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</w:pPr>
            <w:r w:rsidRPr="00392829">
              <w:rPr>
                <w:rFonts w:ascii="Verdana" w:hAnsi="Verdana" w:cs="Verdana"/>
                <w:b/>
                <w:i/>
                <w:iCs/>
                <w:color w:val="002D69" w:themeColor="accent5" w:themeShade="80"/>
                <w:sz w:val="20"/>
                <w:szCs w:val="20"/>
                <w:lang w:val="en-GB"/>
              </w:rPr>
              <w:t>Presentations on achievements of the cross border cooperation in Estonia-Latvia-</w:t>
            </w:r>
            <w:r w:rsidRPr="003A2DD2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>Russia Programme</w:t>
            </w:r>
            <w:r w:rsidR="0014596B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 xml:space="preserve"> </w:t>
            </w:r>
            <w:r w:rsidR="00CD528A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>–</w:t>
            </w:r>
            <w:r w:rsidR="0014596B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 xml:space="preserve"> </w:t>
            </w:r>
            <w:r w:rsidR="00CD528A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>magic of CBC</w:t>
            </w:r>
          </w:p>
          <w:p w:rsidR="00392829" w:rsidRPr="003A2DD2" w:rsidRDefault="00392829" w:rsidP="0014596B">
            <w:pPr>
              <w:spacing w:after="120"/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20"/>
                <w:szCs w:val="20"/>
                <w:lang w:val="en-GB"/>
              </w:rPr>
            </w:pPr>
            <w:r w:rsidRPr="003A2DD2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 xml:space="preserve">Programme Measure 2.1 – Joint actions aimed at protection of </w:t>
            </w:r>
            <w:r w:rsidR="003A2DD2" w:rsidRPr="003A2DD2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 xml:space="preserve">environment and </w:t>
            </w:r>
            <w:r w:rsidRPr="003A2DD2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 xml:space="preserve">natural resources </w:t>
            </w:r>
            <w:r w:rsidR="0014596B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>–</w:t>
            </w:r>
            <w:r w:rsidR="00982291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 xml:space="preserve"> </w:t>
            </w:r>
            <w:r w:rsidR="0014596B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 xml:space="preserve">benefit of CBC to greener and sustainable future </w:t>
            </w:r>
          </w:p>
        </w:tc>
      </w:tr>
      <w:tr w:rsidR="00D3484F" w:rsidRPr="006C0336" w:rsidTr="00C72CDA">
        <w:trPr>
          <w:trHeight w:val="118"/>
        </w:trPr>
        <w:tc>
          <w:tcPr>
            <w:tcW w:w="851" w:type="dxa"/>
            <w:tcBorders>
              <w:top w:val="nil"/>
              <w:bottom w:val="nil"/>
            </w:tcBorders>
          </w:tcPr>
          <w:p w:rsidR="000D4A98" w:rsidRPr="006C0336" w:rsidRDefault="000D4A98" w:rsidP="008D08F0">
            <w:pPr>
              <w:spacing w:after="120"/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</w:p>
        </w:tc>
        <w:tc>
          <w:tcPr>
            <w:tcW w:w="10064" w:type="dxa"/>
            <w:tcBorders>
              <w:top w:val="nil"/>
              <w:bottom w:val="nil"/>
            </w:tcBorders>
          </w:tcPr>
          <w:p w:rsidR="003A2DD2" w:rsidRPr="007B366B" w:rsidRDefault="003A2DD2" w:rsidP="007B366B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Entertainment</w:t>
            </w:r>
          </w:p>
        </w:tc>
      </w:tr>
      <w:tr w:rsidR="00D3484F" w:rsidRPr="006C0336" w:rsidTr="00077321">
        <w:trPr>
          <w:trHeight w:val="142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85762" w:rsidRPr="003324C3" w:rsidRDefault="00C72CDA" w:rsidP="00C72CDA">
            <w:pPr>
              <w:spacing w:after="120"/>
              <w:rPr>
                <w:rFonts w:ascii="Verdana" w:hAnsi="Verdana" w:cs="Verdana"/>
                <w:i/>
                <w:iCs/>
                <w:color w:val="00194F" w:themeColor="accent6" w:themeShade="80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00194F" w:themeColor="accent6" w:themeShade="80"/>
                <w:sz w:val="18"/>
                <w:szCs w:val="18"/>
                <w:lang w:val="en-GB"/>
              </w:rPr>
              <w:br/>
              <w:t>14</w:t>
            </w:r>
            <w:r w:rsidR="00EA6485">
              <w:rPr>
                <w:rFonts w:ascii="Verdana" w:hAnsi="Verdana" w:cs="Verdana"/>
                <w:i/>
                <w:iCs/>
                <w:color w:val="00194F" w:themeColor="accent6" w:themeShade="80"/>
                <w:sz w:val="18"/>
                <w:szCs w:val="18"/>
                <w:lang w:val="en-GB"/>
              </w:rPr>
              <w:t>:</w:t>
            </w:r>
            <w:r>
              <w:rPr>
                <w:rFonts w:ascii="Verdana" w:hAnsi="Verdana" w:cs="Verdana"/>
                <w:i/>
                <w:iCs/>
                <w:color w:val="00194F" w:themeColor="accent6" w:themeShade="80"/>
                <w:sz w:val="18"/>
                <w:szCs w:val="18"/>
                <w:lang w:val="en-GB"/>
              </w:rPr>
              <w:t>0</w:t>
            </w:r>
            <w:r w:rsidR="00EA6485">
              <w:rPr>
                <w:rFonts w:ascii="Verdana" w:hAnsi="Verdana" w:cs="Verdana"/>
                <w:i/>
                <w:iCs/>
                <w:color w:val="00194F" w:themeColor="accent6" w:themeShade="80"/>
                <w:sz w:val="18"/>
                <w:szCs w:val="18"/>
                <w:lang w:val="en-GB"/>
              </w:rPr>
              <w:t xml:space="preserve">0 </w:t>
            </w:r>
            <w:r w:rsidR="00885762">
              <w:rPr>
                <w:rFonts w:ascii="Verdana" w:hAnsi="Verdana" w:cs="Verdana"/>
                <w:i/>
                <w:iCs/>
                <w:color w:val="00194F" w:themeColor="accent6" w:themeShade="80"/>
                <w:sz w:val="18"/>
                <w:szCs w:val="18"/>
                <w:lang w:val="en-GB"/>
              </w:rPr>
              <w:br/>
            </w:r>
          </w:p>
        </w:tc>
        <w:tc>
          <w:tcPr>
            <w:tcW w:w="10064" w:type="dxa"/>
            <w:tcBorders>
              <w:top w:val="nil"/>
              <w:bottom w:val="single" w:sz="4" w:space="0" w:color="auto"/>
            </w:tcBorders>
          </w:tcPr>
          <w:p w:rsidR="00EA6485" w:rsidRPr="00B02CE6" w:rsidRDefault="00EA6485" w:rsidP="00B02CE6">
            <w:pPr>
              <w:pStyle w:val="NormalWeb"/>
              <w:rPr>
                <w:rFonts w:ascii="Verdana" w:eastAsia="Calibri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br/>
            </w:r>
            <w:r w:rsidRPr="00EA6485">
              <w:rPr>
                <w:rFonts w:ascii="Verdana" w:hAnsi="Verdana"/>
                <w:b/>
                <w:i/>
                <w:color w:val="404040" w:themeColor="text1" w:themeTint="BF"/>
                <w:sz w:val="18"/>
                <w:szCs w:val="18"/>
                <w:lang w:val="en-GB"/>
              </w:rPr>
              <w:t>LUNCH</w:t>
            </w:r>
          </w:p>
          <w:p w:rsidR="00D3484F" w:rsidRPr="003324C3" w:rsidRDefault="00D3484F" w:rsidP="00EA6485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</w:p>
        </w:tc>
      </w:tr>
      <w:tr w:rsidR="00077321" w:rsidRPr="006C0336" w:rsidTr="00392829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 w:themeFill="text2" w:themeFillShade="BF"/>
          </w:tcPr>
          <w:p w:rsidR="00077321" w:rsidRDefault="00077321" w:rsidP="008D08F0">
            <w:pPr>
              <w:spacing w:after="120"/>
              <w:rPr>
                <w:rFonts w:ascii="Verdana" w:hAnsi="Verdana" w:cs="Verdana"/>
                <w:i/>
                <w:iCs/>
                <w:color w:val="00194F" w:themeColor="accent6" w:themeShade="80"/>
                <w:sz w:val="18"/>
                <w:szCs w:val="18"/>
                <w:lang w:val="en-GB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 w:themeFill="text2" w:themeFillShade="BF"/>
          </w:tcPr>
          <w:p w:rsidR="00077321" w:rsidRDefault="00077321" w:rsidP="00077321">
            <w:pPr>
              <w:pStyle w:val="NormalWeb"/>
              <w:jc w:val="center"/>
              <w:rPr>
                <w:rFonts w:ascii="Verdana" w:eastAsia="Calibri" w:hAnsi="Verdana" w:cs="Verdana"/>
                <w:b/>
                <w:i/>
                <w:iCs/>
                <w:color w:val="FFFFFF" w:themeColor="background1"/>
                <w:sz w:val="20"/>
                <w:szCs w:val="20"/>
                <w:u w:val="single"/>
                <w:lang w:val="en-GB"/>
              </w:rPr>
            </w:pPr>
            <w:r w:rsidRPr="00077321">
              <w:rPr>
                <w:rFonts w:ascii="Verdana" w:eastAsia="Calibri" w:hAnsi="Verdana" w:cs="Verdana"/>
                <w:b/>
                <w:i/>
                <w:iCs/>
                <w:color w:val="FFFFFF" w:themeColor="background1"/>
                <w:sz w:val="20"/>
                <w:szCs w:val="20"/>
                <w:u w:val="single"/>
                <w:lang w:val="en-GB"/>
              </w:rPr>
              <w:t>PART II</w:t>
            </w:r>
          </w:p>
          <w:p w:rsidR="00077321" w:rsidRPr="00077321" w:rsidRDefault="00077321" w:rsidP="00077321">
            <w:pPr>
              <w:pStyle w:val="NormalWeb"/>
              <w:jc w:val="center"/>
              <w:rPr>
                <w:rFonts w:ascii="Verdana" w:eastAsia="Calibri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</w:p>
        </w:tc>
      </w:tr>
      <w:tr w:rsidR="00D3484F" w:rsidRPr="006C0336" w:rsidTr="00077321">
        <w:trPr>
          <w:trHeight w:val="1793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D3484F" w:rsidRDefault="00C72CDA" w:rsidP="008D08F0">
            <w:pPr>
              <w:spacing w:after="120"/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t>15</w:t>
            </w:r>
            <w:r w:rsidR="00885762"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t>:</w:t>
            </w:r>
            <w:r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t>0</w:t>
            </w:r>
            <w:r w:rsidR="00885762"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t>0</w:t>
            </w:r>
          </w:p>
          <w:p w:rsidR="008D08F0" w:rsidRDefault="008D08F0" w:rsidP="008D08F0">
            <w:pPr>
              <w:spacing w:after="120"/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</w:pPr>
          </w:p>
          <w:p w:rsidR="0042120A" w:rsidRPr="008D08F0" w:rsidRDefault="0042120A" w:rsidP="008D08F0">
            <w:pPr>
              <w:spacing w:after="120"/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nil"/>
            </w:tcBorders>
          </w:tcPr>
          <w:p w:rsidR="00D85B32" w:rsidRDefault="00D85B32" w:rsidP="007C25FE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Second </w:t>
            </w:r>
            <w:r w:rsidR="00EE761A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session</w:t>
            </w: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of the conferen</w:t>
            </w:r>
            <w:r w:rsidR="00AA737D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ce concentrates on progress </w:t>
            </w:r>
            <w:r w:rsidR="00C854CF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of preparation and perspectives </w:t>
            </w:r>
            <w:r w:rsidR="00AA737D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of the </w:t>
            </w:r>
            <w:r w:rsidR="00AA737D" w:rsidRPr="007C25FE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Estonia-Russia C</w:t>
            </w:r>
            <w:r w:rsidR="00C854CF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ross </w:t>
            </w:r>
            <w:r w:rsidR="00AA737D" w:rsidRPr="007C25FE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B</w:t>
            </w:r>
            <w:r w:rsidR="00C854CF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order </w:t>
            </w:r>
            <w:r w:rsidR="00AA737D" w:rsidRPr="007C25FE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C</w:t>
            </w:r>
            <w:r w:rsidR="00C854CF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ooperation</w:t>
            </w:r>
            <w:r w:rsidR="00AA737D" w:rsidRPr="007C25FE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Programme</w:t>
            </w:r>
            <w:r w:rsidR="00AA737D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2014-2020</w:t>
            </w:r>
          </w:p>
          <w:p w:rsidR="00AA737D" w:rsidRDefault="00AA737D" w:rsidP="007C25FE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</w:p>
          <w:p w:rsidR="00AA737D" w:rsidRDefault="00AA737D" w:rsidP="007C25FE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Partnership and networking in focus </w:t>
            </w:r>
          </w:p>
          <w:p w:rsidR="00D85B32" w:rsidRPr="00EE761A" w:rsidRDefault="00D85B32" w:rsidP="007C25FE">
            <w:pPr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</w:pPr>
          </w:p>
          <w:p w:rsidR="00D3484F" w:rsidRPr="00CE02A1" w:rsidRDefault="00D3484F" w:rsidP="00026B91">
            <w:pPr>
              <w:spacing w:after="120"/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</w:pPr>
            <w:r w:rsidRPr="00EE761A">
              <w:rPr>
                <w:rFonts w:ascii="Verdana" w:hAnsi="Verdana"/>
                <w:b/>
                <w:i/>
                <w:color w:val="00194F" w:themeColor="accent6" w:themeShade="80"/>
                <w:sz w:val="20"/>
                <w:szCs w:val="20"/>
                <w:lang w:val="en-GB"/>
              </w:rPr>
              <w:t>Questions and Answers</w:t>
            </w:r>
          </w:p>
        </w:tc>
      </w:tr>
      <w:tr w:rsidR="00D3484F" w:rsidRPr="006C0336" w:rsidTr="000D4A98">
        <w:trPr>
          <w:trHeight w:val="75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51320" w:rsidRDefault="00351320" w:rsidP="00CE02A1">
            <w:pPr>
              <w:spacing w:after="120"/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</w:pPr>
            <w:r w:rsidRPr="00351320"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t>1</w:t>
            </w:r>
            <w:r w:rsidR="004A25FF"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t>6:30</w:t>
            </w:r>
          </w:p>
          <w:p w:rsidR="00C72CDA" w:rsidRDefault="00C72CDA" w:rsidP="00C72CDA">
            <w:pPr>
              <w:spacing w:after="200"/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</w:pPr>
          </w:p>
          <w:p w:rsidR="00C72CDA" w:rsidRPr="00351320" w:rsidRDefault="00C72CDA" w:rsidP="00CE02A1">
            <w:pPr>
              <w:spacing w:after="120"/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t>16:45</w:t>
            </w:r>
          </w:p>
        </w:tc>
        <w:tc>
          <w:tcPr>
            <w:tcW w:w="10064" w:type="dxa"/>
            <w:tcBorders>
              <w:top w:val="nil"/>
              <w:bottom w:val="single" w:sz="4" w:space="0" w:color="auto"/>
            </w:tcBorders>
          </w:tcPr>
          <w:p w:rsidR="00D3484F" w:rsidRDefault="00EA6485" w:rsidP="00351320">
            <w:pPr>
              <w:spacing w:after="120"/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CONCLUSIONS</w:t>
            </w:r>
          </w:p>
          <w:p w:rsidR="00C72CDA" w:rsidRDefault="00C72CDA" w:rsidP="00351320">
            <w:pPr>
              <w:spacing w:after="120"/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CLOSING</w:t>
            </w:r>
          </w:p>
          <w:p w:rsidR="00C72CDA" w:rsidRPr="00CE02A1" w:rsidRDefault="00C72CDA" w:rsidP="00351320">
            <w:pPr>
              <w:spacing w:after="120"/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Tea and coffee available</w:t>
            </w:r>
          </w:p>
        </w:tc>
      </w:tr>
    </w:tbl>
    <w:p w:rsidR="000D4A98" w:rsidRDefault="000D4A98"/>
    <w:tbl>
      <w:tblPr>
        <w:tblStyle w:val="TableGrid"/>
        <w:tblW w:w="10915" w:type="dxa"/>
        <w:tblInd w:w="-1026" w:type="dxa"/>
        <w:tblLook w:val="04A0" w:firstRow="1" w:lastRow="0" w:firstColumn="1" w:lastColumn="0" w:noHBand="0" w:noVBand="1"/>
      </w:tblPr>
      <w:tblGrid>
        <w:gridCol w:w="851"/>
        <w:gridCol w:w="10064"/>
      </w:tblGrid>
      <w:tr w:rsidR="000F4695" w:rsidRPr="006C0336" w:rsidTr="00392829"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4C4C4C" w:themeFill="text2" w:themeFillShade="BF"/>
          </w:tcPr>
          <w:p w:rsidR="000F4695" w:rsidRPr="006C0336" w:rsidRDefault="000F4695" w:rsidP="00CE02A1">
            <w:pPr>
              <w:spacing w:after="120"/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</w:p>
        </w:tc>
        <w:tc>
          <w:tcPr>
            <w:tcW w:w="10064" w:type="dxa"/>
            <w:tcBorders>
              <w:bottom w:val="single" w:sz="4" w:space="0" w:color="000000" w:themeColor="text1"/>
            </w:tcBorders>
            <w:shd w:val="clear" w:color="auto" w:fill="4C4C4C" w:themeFill="text2" w:themeFillShade="BF"/>
          </w:tcPr>
          <w:p w:rsidR="00351320" w:rsidRPr="00A84DDD" w:rsidRDefault="00FE555A" w:rsidP="00077321">
            <w:pPr>
              <w:spacing w:after="120"/>
              <w:jc w:val="center"/>
              <w:rPr>
                <w:rFonts w:ascii="Verdana" w:hAnsi="Verdana" w:cs="Verdana"/>
                <w:b/>
                <w:i/>
                <w:iCs/>
                <w:color w:val="FF2AD6" w:themeColor="accent3" w:themeTint="99"/>
                <w:sz w:val="22"/>
                <w:szCs w:val="22"/>
                <w:lang w:val="en-GB"/>
              </w:rPr>
            </w:pPr>
            <w:r w:rsidRPr="00A84DDD">
              <w:rPr>
                <w:rFonts w:ascii="Verdana" w:hAnsi="Verdana" w:cs="Verdana"/>
                <w:b/>
                <w:i/>
                <w:iCs/>
                <w:color w:val="FF2AD6" w:themeColor="accent3" w:themeTint="99"/>
                <w:sz w:val="22"/>
                <w:szCs w:val="22"/>
                <w:lang w:val="en-GB"/>
              </w:rPr>
              <w:t xml:space="preserve">Project </w:t>
            </w:r>
            <w:r w:rsidR="00077321" w:rsidRPr="00A84DDD">
              <w:rPr>
                <w:rFonts w:ascii="Verdana" w:hAnsi="Verdana" w:cs="Verdana"/>
                <w:b/>
                <w:i/>
                <w:iCs/>
                <w:color w:val="FF2AD6" w:themeColor="accent3" w:themeTint="99"/>
                <w:sz w:val="22"/>
                <w:szCs w:val="22"/>
                <w:lang w:val="en-GB"/>
              </w:rPr>
              <w:t xml:space="preserve">Award Ceremony </w:t>
            </w:r>
          </w:p>
          <w:p w:rsidR="00077321" w:rsidRPr="00FE555A" w:rsidRDefault="00077321" w:rsidP="00077321">
            <w:pPr>
              <w:spacing w:after="120"/>
              <w:jc w:val="center"/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A84DDD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>VENUE – AHHAA Science Centre (Sadama 1, Tartu)</w:t>
            </w:r>
          </w:p>
        </w:tc>
      </w:tr>
      <w:tr w:rsidR="002E24B5" w:rsidRPr="006C0336" w:rsidTr="001C7213">
        <w:trPr>
          <w:trHeight w:val="1728"/>
        </w:trPr>
        <w:tc>
          <w:tcPr>
            <w:tcW w:w="851" w:type="dxa"/>
            <w:tcBorders>
              <w:bottom w:val="nil"/>
            </w:tcBorders>
          </w:tcPr>
          <w:p w:rsidR="001C7213" w:rsidRPr="003A2DD2" w:rsidRDefault="00351320" w:rsidP="00077321">
            <w:pPr>
              <w:spacing w:after="120"/>
              <w:rPr>
                <w:rFonts w:ascii="Verdana" w:hAnsi="Verdana" w:cs="Verdana"/>
                <w:i/>
                <w:iCs/>
                <w:color w:val="00194F" w:themeColor="accent6" w:themeShade="80"/>
                <w:sz w:val="18"/>
                <w:szCs w:val="18"/>
                <w:lang w:val="en-GB"/>
              </w:rPr>
            </w:pPr>
            <w:r w:rsidRPr="003A2DD2">
              <w:rPr>
                <w:rFonts w:ascii="Verdana" w:hAnsi="Verdana" w:cs="Verdana"/>
                <w:i/>
                <w:iCs/>
                <w:color w:val="00194F" w:themeColor="accent6" w:themeShade="80"/>
                <w:sz w:val="18"/>
                <w:szCs w:val="18"/>
                <w:lang w:val="en-GB"/>
              </w:rPr>
              <w:t>1</w:t>
            </w:r>
            <w:r w:rsidR="00077321" w:rsidRPr="003A2DD2">
              <w:rPr>
                <w:rFonts w:ascii="Verdana" w:hAnsi="Verdana" w:cs="Verdana"/>
                <w:i/>
                <w:iCs/>
                <w:color w:val="00194F" w:themeColor="accent6" w:themeShade="80"/>
                <w:sz w:val="18"/>
                <w:szCs w:val="18"/>
                <w:lang w:val="en-GB"/>
              </w:rPr>
              <w:t>9</w:t>
            </w:r>
            <w:r w:rsidR="00826D39" w:rsidRPr="003A2DD2">
              <w:rPr>
                <w:rFonts w:ascii="Verdana" w:hAnsi="Verdana" w:cs="Verdana"/>
                <w:i/>
                <w:iCs/>
                <w:color w:val="00194F" w:themeColor="accent6" w:themeShade="80"/>
                <w:sz w:val="18"/>
                <w:szCs w:val="18"/>
                <w:lang w:val="en-GB"/>
              </w:rPr>
              <w:t>:</w:t>
            </w:r>
            <w:r w:rsidR="004A25FF" w:rsidRPr="003A2DD2">
              <w:rPr>
                <w:rFonts w:ascii="Verdana" w:hAnsi="Verdana" w:cs="Verdana"/>
                <w:i/>
                <w:iCs/>
                <w:color w:val="00194F" w:themeColor="accent6" w:themeShade="80"/>
                <w:sz w:val="18"/>
                <w:szCs w:val="18"/>
                <w:lang w:val="en-GB"/>
              </w:rPr>
              <w:t>00</w:t>
            </w:r>
            <w:r w:rsidR="001C7213" w:rsidRPr="003A2DD2">
              <w:rPr>
                <w:rFonts w:ascii="Verdana" w:hAnsi="Verdana" w:cs="Verdana"/>
                <w:i/>
                <w:iCs/>
                <w:color w:val="00194F" w:themeColor="accent6" w:themeShade="80"/>
                <w:sz w:val="18"/>
                <w:szCs w:val="18"/>
                <w:lang w:val="en-GB"/>
              </w:rPr>
              <w:t xml:space="preserve"> </w:t>
            </w:r>
            <w:r w:rsidR="00C72CDA" w:rsidRPr="003A2DD2">
              <w:rPr>
                <w:rFonts w:ascii="Verdana" w:hAnsi="Verdana" w:cs="Verdana"/>
                <w:i/>
                <w:iCs/>
                <w:color w:val="00194F" w:themeColor="accent6" w:themeShade="80"/>
                <w:sz w:val="18"/>
                <w:szCs w:val="18"/>
                <w:lang w:val="en-GB"/>
              </w:rPr>
              <w:t>-</w:t>
            </w:r>
          </w:p>
          <w:p w:rsidR="004F1B82" w:rsidRPr="003A2DD2" w:rsidRDefault="00C72CDA" w:rsidP="00077321">
            <w:pPr>
              <w:spacing w:after="120"/>
              <w:rPr>
                <w:rFonts w:ascii="Verdana" w:hAnsi="Verdana" w:cs="Verdana"/>
                <w:i/>
                <w:iCs/>
                <w:color w:val="00194F" w:themeColor="accent6" w:themeShade="80"/>
                <w:sz w:val="18"/>
                <w:szCs w:val="18"/>
                <w:lang w:val="en-GB"/>
              </w:rPr>
            </w:pPr>
            <w:r w:rsidRPr="003A2DD2">
              <w:rPr>
                <w:rFonts w:ascii="Verdana" w:hAnsi="Verdana" w:cs="Verdana"/>
                <w:i/>
                <w:iCs/>
                <w:color w:val="00194F" w:themeColor="accent6" w:themeShade="80"/>
                <w:sz w:val="18"/>
                <w:szCs w:val="18"/>
                <w:lang w:val="en-GB"/>
              </w:rPr>
              <w:t>22:00</w:t>
            </w:r>
          </w:p>
        </w:tc>
        <w:tc>
          <w:tcPr>
            <w:tcW w:w="10064" w:type="dxa"/>
            <w:tcBorders>
              <w:bottom w:val="nil"/>
            </w:tcBorders>
          </w:tcPr>
          <w:p w:rsidR="00A54951" w:rsidRPr="003A2DD2" w:rsidRDefault="00A54951" w:rsidP="00CE02A1">
            <w:pPr>
              <w:spacing w:after="120"/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</w:pPr>
            <w:r w:rsidRPr="003A2DD2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>Gala dinner</w:t>
            </w:r>
          </w:p>
          <w:p w:rsidR="00A54951" w:rsidRPr="003A2DD2" w:rsidRDefault="00A54951" w:rsidP="00CE02A1">
            <w:pPr>
              <w:spacing w:after="120"/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</w:pPr>
            <w:r w:rsidRPr="003A2DD2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>Performan</w:t>
            </w:r>
            <w:r w:rsidR="001C7213" w:rsidRPr="003A2DD2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>ce of Science Theatre of AHHAA C</w:t>
            </w:r>
            <w:r w:rsidRPr="003A2DD2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>entre</w:t>
            </w:r>
          </w:p>
          <w:p w:rsidR="00A54951" w:rsidRPr="003A2DD2" w:rsidRDefault="00A54951" w:rsidP="00CE02A1">
            <w:pPr>
              <w:spacing w:after="120"/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</w:pPr>
            <w:r w:rsidRPr="003A2DD2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>Awarding ceremony</w:t>
            </w:r>
          </w:p>
          <w:p w:rsidR="00516A4B" w:rsidRPr="003A2DD2" w:rsidRDefault="00A54951" w:rsidP="001C7213">
            <w:pPr>
              <w:spacing w:after="120"/>
              <w:rPr>
                <w:rFonts w:ascii="Verdana" w:hAnsi="Verdana" w:cs="Verdana"/>
                <w:i/>
                <w:iCs/>
                <w:color w:val="00194F" w:themeColor="accent6" w:themeShade="80"/>
                <w:sz w:val="18"/>
                <w:szCs w:val="18"/>
                <w:lang w:val="en-GB"/>
              </w:rPr>
            </w:pPr>
            <w:r w:rsidRPr="003A2DD2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>Live music</w:t>
            </w:r>
          </w:p>
        </w:tc>
      </w:tr>
      <w:tr w:rsidR="00FE555A" w:rsidRPr="00FB5E45" w:rsidTr="00FB5E45">
        <w:tc>
          <w:tcPr>
            <w:tcW w:w="851" w:type="dxa"/>
            <w:shd w:val="clear" w:color="auto" w:fill="002060"/>
          </w:tcPr>
          <w:p w:rsidR="004A25FF" w:rsidRDefault="004A25FF" w:rsidP="00FE555A">
            <w:pPr>
              <w:spacing w:after="120"/>
              <w:jc w:val="center"/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</w:pPr>
          </w:p>
          <w:p w:rsidR="004A25FF" w:rsidRDefault="004A25FF" w:rsidP="00FE555A">
            <w:pPr>
              <w:spacing w:after="120"/>
              <w:jc w:val="center"/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</w:pPr>
          </w:p>
          <w:p w:rsidR="00FE555A" w:rsidRPr="00FB5E45" w:rsidRDefault="00FE555A" w:rsidP="00FE555A">
            <w:pPr>
              <w:spacing w:after="120"/>
              <w:jc w:val="center"/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</w:pPr>
            <w:r w:rsidRPr="00FB5E45"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  <w:t>Time</w:t>
            </w:r>
          </w:p>
        </w:tc>
        <w:tc>
          <w:tcPr>
            <w:tcW w:w="10064" w:type="dxa"/>
            <w:shd w:val="clear" w:color="auto" w:fill="002060"/>
          </w:tcPr>
          <w:p w:rsidR="00FE555A" w:rsidRPr="00FB5E45" w:rsidRDefault="004A25FF" w:rsidP="00077321">
            <w:pPr>
              <w:spacing w:after="120"/>
              <w:jc w:val="center"/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  <w:br/>
            </w:r>
            <w:r w:rsidR="00EB32C2"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  <w:t xml:space="preserve">Activity – DAY II, </w:t>
            </w:r>
            <w:r w:rsidR="00077321"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  <w:t xml:space="preserve"> 28</w:t>
            </w:r>
            <w:r w:rsidR="00627F7D"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r w:rsidR="00077321"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  <w:t xml:space="preserve">MAY </w:t>
            </w:r>
            <w:r w:rsidR="00FE555A" w:rsidRPr="00FB5E45"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  <w:t xml:space="preserve">    </w:t>
            </w:r>
            <w:r w:rsidR="00FE555A" w:rsidRPr="00FB5E45"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  <w:br/>
            </w:r>
            <w:r w:rsidR="00077321"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  <w:t>PROJECT SITE VISIT in Tartu and Räpina</w:t>
            </w:r>
            <w:r w:rsidR="00FE555A" w:rsidRPr="00FB5E45"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  <w:t xml:space="preserve">                   </w:t>
            </w:r>
          </w:p>
        </w:tc>
      </w:tr>
      <w:tr w:rsidR="00FE555A" w:rsidRPr="00945604" w:rsidTr="00FE555A">
        <w:tc>
          <w:tcPr>
            <w:tcW w:w="851" w:type="dxa"/>
          </w:tcPr>
          <w:p w:rsidR="00FE555A" w:rsidRPr="003A2DD2" w:rsidRDefault="00856561" w:rsidP="00FE555A">
            <w:pPr>
              <w:spacing w:after="120"/>
              <w:rPr>
                <w:rFonts w:ascii="Verdana" w:hAnsi="Verdana" w:cs="Verdana"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</w:pPr>
            <w:r w:rsidRPr="003A2DD2">
              <w:rPr>
                <w:rFonts w:ascii="Verdana" w:hAnsi="Verdana" w:cs="Verdana"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lastRenderedPageBreak/>
              <w:t>9:2</w:t>
            </w:r>
            <w:r w:rsidR="00FE555A" w:rsidRPr="003A2DD2">
              <w:rPr>
                <w:rFonts w:ascii="Verdana" w:hAnsi="Verdana" w:cs="Verdana"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 xml:space="preserve">0 </w:t>
            </w:r>
          </w:p>
          <w:p w:rsidR="003A2DD2" w:rsidRDefault="003A2DD2" w:rsidP="003A2DD2">
            <w:pPr>
              <w:rPr>
                <w:rFonts w:ascii="Verdana" w:hAnsi="Verdana" w:cs="Verdana"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</w:pPr>
          </w:p>
          <w:p w:rsidR="00FE555A" w:rsidRPr="003A2DD2" w:rsidRDefault="00856561" w:rsidP="003A2DD2">
            <w:pPr>
              <w:rPr>
                <w:rFonts w:ascii="Verdana" w:hAnsi="Verdana" w:cs="Verdana"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</w:pPr>
            <w:r w:rsidRPr="003A2DD2">
              <w:rPr>
                <w:rFonts w:ascii="Verdana" w:hAnsi="Verdana" w:cs="Verdana"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>9:3</w:t>
            </w:r>
            <w:r w:rsidR="00FE555A" w:rsidRPr="003A2DD2">
              <w:rPr>
                <w:rFonts w:ascii="Verdana" w:hAnsi="Verdana" w:cs="Verdana"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 xml:space="preserve">0 </w:t>
            </w:r>
          </w:p>
          <w:p w:rsidR="00856561" w:rsidRPr="003A2DD2" w:rsidRDefault="00856561" w:rsidP="00FE555A">
            <w:pPr>
              <w:spacing w:after="120"/>
              <w:rPr>
                <w:rFonts w:ascii="Verdana" w:hAnsi="Verdana" w:cs="Verdana"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</w:pPr>
          </w:p>
          <w:p w:rsidR="00856561" w:rsidRPr="003A2DD2" w:rsidRDefault="00856561" w:rsidP="00FE555A">
            <w:pPr>
              <w:spacing w:after="120"/>
              <w:rPr>
                <w:rFonts w:ascii="Verdana" w:hAnsi="Verdana" w:cs="Verdana"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</w:pPr>
          </w:p>
          <w:p w:rsidR="00856561" w:rsidRPr="003A2DD2" w:rsidRDefault="00856561" w:rsidP="00FE555A">
            <w:pPr>
              <w:spacing w:after="120"/>
              <w:rPr>
                <w:rFonts w:ascii="Verdana" w:hAnsi="Verdana" w:cs="Verdana"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</w:pPr>
          </w:p>
          <w:p w:rsidR="00856561" w:rsidRPr="003A2DD2" w:rsidRDefault="00856561" w:rsidP="00FE555A">
            <w:pPr>
              <w:spacing w:after="120"/>
              <w:rPr>
                <w:rFonts w:ascii="Verdana" w:hAnsi="Verdana" w:cs="Verdana"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</w:pPr>
          </w:p>
          <w:p w:rsidR="00CF7EC1" w:rsidRDefault="00CF7EC1" w:rsidP="00FE555A">
            <w:pPr>
              <w:spacing w:after="120"/>
              <w:rPr>
                <w:rFonts w:ascii="Verdana" w:hAnsi="Verdana" w:cs="Verdana"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</w:pPr>
          </w:p>
          <w:p w:rsidR="007B366B" w:rsidRPr="003A2DD2" w:rsidRDefault="007B366B" w:rsidP="00FE555A">
            <w:pPr>
              <w:spacing w:after="120"/>
              <w:rPr>
                <w:rFonts w:ascii="Verdana" w:hAnsi="Verdana" w:cs="Verdana"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</w:pPr>
            <w:r w:rsidRPr="003A2DD2">
              <w:rPr>
                <w:rFonts w:ascii="Verdana" w:hAnsi="Verdana" w:cs="Verdana"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>15:30</w:t>
            </w:r>
          </w:p>
        </w:tc>
        <w:tc>
          <w:tcPr>
            <w:tcW w:w="10064" w:type="dxa"/>
          </w:tcPr>
          <w:p w:rsidR="00FE555A" w:rsidRPr="003A2DD2" w:rsidRDefault="00856561" w:rsidP="00FE555A">
            <w:pPr>
              <w:spacing w:after="120"/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u w:val="single"/>
                <w:lang w:val="en-GB"/>
              </w:rPr>
            </w:pPr>
            <w:r w:rsidRPr="003A2DD2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u w:val="single"/>
                <w:lang w:val="en-GB"/>
              </w:rPr>
              <w:t xml:space="preserve">Gathering at Vanemuine parking place (in front of Vanemuine </w:t>
            </w:r>
            <w:r w:rsidR="00CA3E1B" w:rsidRPr="003A2DD2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u w:val="single"/>
                <w:lang w:val="en-GB"/>
              </w:rPr>
              <w:t>Theatre</w:t>
            </w:r>
            <w:r w:rsidRPr="003A2DD2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u w:val="single"/>
                <w:lang w:val="en-GB"/>
              </w:rPr>
              <w:t xml:space="preserve"> in Ülikooli Street) </w:t>
            </w:r>
          </w:p>
          <w:p w:rsidR="00FE555A" w:rsidRPr="003A2DD2" w:rsidRDefault="00856561" w:rsidP="00FE555A">
            <w:pPr>
              <w:spacing w:after="120"/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u w:val="single"/>
                <w:lang w:val="en-GB"/>
              </w:rPr>
            </w:pPr>
            <w:r w:rsidRPr="003A2DD2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u w:val="single"/>
                <w:lang w:val="en-GB"/>
              </w:rPr>
              <w:t xml:space="preserve">Departure by bus </w:t>
            </w:r>
          </w:p>
          <w:p w:rsidR="00856561" w:rsidRPr="003A2DD2" w:rsidRDefault="00A54951" w:rsidP="00FE555A">
            <w:pPr>
              <w:spacing w:after="120"/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</w:pPr>
            <w:r w:rsidRPr="003A2DD2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 xml:space="preserve">Site visit to </w:t>
            </w:r>
            <w:r w:rsidR="00856561" w:rsidRPr="003A2DD2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 xml:space="preserve">Tartu Environmental Education Centre </w:t>
            </w:r>
            <w:r w:rsidR="00CA3E1B" w:rsidRPr="003A2DD2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>(“People with Nature” project)</w:t>
            </w:r>
          </w:p>
          <w:p w:rsidR="00856561" w:rsidRPr="003A2DD2" w:rsidRDefault="00A54951" w:rsidP="00FE555A">
            <w:pPr>
              <w:spacing w:after="120"/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</w:pPr>
            <w:r w:rsidRPr="003A2DD2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 xml:space="preserve">Site visit to </w:t>
            </w:r>
            <w:r w:rsidR="00856561" w:rsidRPr="003A2DD2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 xml:space="preserve">Tartu Karlova Boat Port </w:t>
            </w:r>
            <w:r w:rsidR="00CA3E1B" w:rsidRPr="003A2DD2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>(“Common Peipsi” project)</w:t>
            </w:r>
          </w:p>
          <w:p w:rsidR="00856561" w:rsidRPr="003A2DD2" w:rsidRDefault="00A54951" w:rsidP="00FE555A">
            <w:pPr>
              <w:spacing w:after="120"/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</w:pPr>
            <w:r w:rsidRPr="003A2DD2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 xml:space="preserve">Site visit to </w:t>
            </w:r>
            <w:r w:rsidR="00856561" w:rsidRPr="003A2DD2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 xml:space="preserve">Räpina Centre for Creative Industries </w:t>
            </w:r>
            <w:r w:rsidR="00CA3E1B" w:rsidRPr="003A2DD2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>(</w:t>
            </w:r>
            <w:r w:rsidR="00982291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>“Promoting Heritage” project</w:t>
            </w:r>
            <w:r w:rsidR="00CA3E1B" w:rsidRPr="003A2DD2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>)</w:t>
            </w:r>
          </w:p>
          <w:p w:rsidR="00856561" w:rsidRPr="003A2DD2" w:rsidRDefault="00856561" w:rsidP="00FE555A">
            <w:pPr>
              <w:spacing w:after="120"/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</w:pPr>
            <w:r w:rsidRPr="003A2DD2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 xml:space="preserve">LUNCH </w:t>
            </w:r>
            <w:r w:rsidR="00A54951" w:rsidRPr="003A2DD2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 xml:space="preserve">and site visit </w:t>
            </w:r>
            <w:r w:rsidRPr="003A2DD2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 xml:space="preserve">in Räpina Boat Harbour </w:t>
            </w:r>
            <w:r w:rsidR="00CA3E1B" w:rsidRPr="003A2DD2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 xml:space="preserve"> (“Common Peipsi” project)</w:t>
            </w:r>
          </w:p>
          <w:p w:rsidR="00856561" w:rsidRPr="003A2DD2" w:rsidRDefault="00856561" w:rsidP="00FE555A">
            <w:pPr>
              <w:spacing w:after="120"/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</w:pPr>
            <w:r w:rsidRPr="003A2DD2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>Bus trip from Räpina to Tartu</w:t>
            </w:r>
          </w:p>
          <w:p w:rsidR="00FE555A" w:rsidRPr="003A2DD2" w:rsidRDefault="00856561" w:rsidP="00CA3E1B">
            <w:pPr>
              <w:spacing w:after="120"/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u w:val="single"/>
                <w:lang w:val="en-GB"/>
              </w:rPr>
            </w:pPr>
            <w:r w:rsidRPr="003A2DD2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 xml:space="preserve">Arrival in Tartu Vanemuine parking place </w:t>
            </w:r>
            <w:r w:rsidR="00CA3E1B" w:rsidRPr="003A2DD2">
              <w:rPr>
                <w:rFonts w:ascii="Verdana" w:hAnsi="Verdana" w:cs="Verdana"/>
                <w:b/>
                <w:i/>
                <w:iCs/>
                <w:color w:val="00194F" w:themeColor="accent6" w:themeShade="80"/>
                <w:sz w:val="20"/>
                <w:szCs w:val="20"/>
                <w:lang w:val="en-GB"/>
              </w:rPr>
              <w:t>(in Ülikooli Street)</w:t>
            </w:r>
          </w:p>
        </w:tc>
      </w:tr>
    </w:tbl>
    <w:p w:rsidR="00C47A11" w:rsidRPr="00FD5C62" w:rsidRDefault="00C47A11" w:rsidP="00A63D8A">
      <w:pPr>
        <w:rPr>
          <w:rFonts w:ascii="Verdana" w:hAnsi="Verdana" w:cs="Verdana"/>
          <w:i/>
          <w:sz w:val="16"/>
          <w:szCs w:val="16"/>
          <w:lang w:val="en-GB"/>
        </w:rPr>
      </w:pPr>
    </w:p>
    <w:sectPr w:rsidR="00C47A11" w:rsidRPr="00FD5C62" w:rsidSect="00CE02A1">
      <w:pgSz w:w="11906" w:h="16838"/>
      <w:pgMar w:top="426" w:right="850" w:bottom="142" w:left="1701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ED" w:rsidRDefault="003719ED" w:rsidP="003A655F">
      <w:r>
        <w:separator/>
      </w:r>
    </w:p>
  </w:endnote>
  <w:endnote w:type="continuationSeparator" w:id="0">
    <w:p w:rsidR="003719ED" w:rsidRDefault="003719ED" w:rsidP="003A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ED" w:rsidRDefault="003719ED" w:rsidP="003A655F">
      <w:r>
        <w:separator/>
      </w:r>
    </w:p>
  </w:footnote>
  <w:footnote w:type="continuationSeparator" w:id="0">
    <w:p w:rsidR="003719ED" w:rsidRDefault="003719ED" w:rsidP="003A6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95F87"/>
    <w:multiLevelType w:val="hybridMultilevel"/>
    <w:tmpl w:val="4F9A3FE0"/>
    <w:lvl w:ilvl="0" w:tplc="0426000F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65999"/>
    <w:multiLevelType w:val="hybridMultilevel"/>
    <w:tmpl w:val="4CA4A15E"/>
    <w:lvl w:ilvl="0" w:tplc="AE2ED0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5F3581"/>
    <w:multiLevelType w:val="hybridMultilevel"/>
    <w:tmpl w:val="DEF84CD2"/>
    <w:lvl w:ilvl="0" w:tplc="7632D55C">
      <w:start w:val="9"/>
      <w:numFmt w:val="bullet"/>
      <w:lvlText w:val="-"/>
      <w:lvlJc w:val="left"/>
      <w:pPr>
        <w:ind w:left="405" w:hanging="360"/>
      </w:pPr>
      <w:rPr>
        <w:rFonts w:ascii="Verdana" w:eastAsia="Calibr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A7A5D5C"/>
    <w:multiLevelType w:val="hybridMultilevel"/>
    <w:tmpl w:val="D164A498"/>
    <w:lvl w:ilvl="0" w:tplc="01520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91C5E"/>
    <w:multiLevelType w:val="hybridMultilevel"/>
    <w:tmpl w:val="82DA5F6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384D08"/>
    <w:multiLevelType w:val="hybridMultilevel"/>
    <w:tmpl w:val="7224577C"/>
    <w:lvl w:ilvl="0" w:tplc="EEC48F22">
      <w:start w:val="15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2437D"/>
    <w:multiLevelType w:val="hybridMultilevel"/>
    <w:tmpl w:val="EE526E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2732D"/>
    <w:multiLevelType w:val="hybridMultilevel"/>
    <w:tmpl w:val="60EA6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257AA"/>
    <w:multiLevelType w:val="hybridMultilevel"/>
    <w:tmpl w:val="2C68ED92"/>
    <w:lvl w:ilvl="0" w:tplc="D6727558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05398"/>
    <w:multiLevelType w:val="hybridMultilevel"/>
    <w:tmpl w:val="F0360B3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760137"/>
    <w:multiLevelType w:val="hybridMultilevel"/>
    <w:tmpl w:val="F33CD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37551"/>
    <w:multiLevelType w:val="hybridMultilevel"/>
    <w:tmpl w:val="46C456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04D49"/>
    <w:multiLevelType w:val="hybridMultilevel"/>
    <w:tmpl w:val="1E1099F2"/>
    <w:lvl w:ilvl="0" w:tplc="EA2062FE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F78FA"/>
    <w:multiLevelType w:val="hybridMultilevel"/>
    <w:tmpl w:val="8B48DC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47E4F"/>
    <w:multiLevelType w:val="hybridMultilevel"/>
    <w:tmpl w:val="C5B690C2"/>
    <w:lvl w:ilvl="0" w:tplc="C1B4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161B"/>
    <w:multiLevelType w:val="hybridMultilevel"/>
    <w:tmpl w:val="9C42F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75813"/>
    <w:multiLevelType w:val="hybridMultilevel"/>
    <w:tmpl w:val="36E8C614"/>
    <w:lvl w:ilvl="0" w:tplc="FC945C24">
      <w:start w:val="1"/>
      <w:numFmt w:val="bullet"/>
      <w:lvlText w:val="-"/>
      <w:lvlJc w:val="left"/>
      <w:pPr>
        <w:ind w:left="435" w:hanging="360"/>
      </w:pPr>
      <w:rPr>
        <w:rFonts w:ascii="Verdana" w:eastAsia="Calibri" w:hAnsi="Verdana" w:cs="Verdana" w:hint="default"/>
      </w:rPr>
    </w:lvl>
    <w:lvl w:ilvl="1" w:tplc="042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666904E8"/>
    <w:multiLevelType w:val="hybridMultilevel"/>
    <w:tmpl w:val="6C6024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630CF"/>
    <w:multiLevelType w:val="hybridMultilevel"/>
    <w:tmpl w:val="BCD6E95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7D3E3E"/>
    <w:multiLevelType w:val="hybridMultilevel"/>
    <w:tmpl w:val="00A2BE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E5E65"/>
    <w:multiLevelType w:val="hybridMultilevel"/>
    <w:tmpl w:val="BE6E0ED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B7194"/>
    <w:multiLevelType w:val="hybridMultilevel"/>
    <w:tmpl w:val="E8E65978"/>
    <w:lvl w:ilvl="0" w:tplc="3A0E99C0">
      <w:start w:val="1"/>
      <w:numFmt w:val="decimal"/>
      <w:lvlText w:val="%1."/>
      <w:lvlJc w:val="left"/>
      <w:pPr>
        <w:ind w:left="360" w:hanging="360"/>
      </w:pPr>
      <w:rPr>
        <w:rFonts w:eastAsia="Calibri" w:cs="Verdana" w:hint="default"/>
        <w:color w:val="17365D"/>
        <w:sz w:val="18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5"/>
  </w:num>
  <w:num w:numId="5">
    <w:abstractNumId w:val="11"/>
  </w:num>
  <w:num w:numId="6">
    <w:abstractNumId w:val="12"/>
  </w:num>
  <w:num w:numId="7">
    <w:abstractNumId w:val="9"/>
  </w:num>
  <w:num w:numId="8">
    <w:abstractNumId w:val="18"/>
  </w:num>
  <w:num w:numId="9">
    <w:abstractNumId w:val="17"/>
  </w:num>
  <w:num w:numId="10">
    <w:abstractNumId w:val="3"/>
  </w:num>
  <w:num w:numId="11">
    <w:abstractNumId w:val="1"/>
  </w:num>
  <w:num w:numId="12">
    <w:abstractNumId w:val="4"/>
  </w:num>
  <w:num w:numId="13">
    <w:abstractNumId w:val="0"/>
  </w:num>
  <w:num w:numId="14">
    <w:abstractNumId w:val="21"/>
  </w:num>
  <w:num w:numId="15">
    <w:abstractNumId w:val="6"/>
  </w:num>
  <w:num w:numId="16">
    <w:abstractNumId w:val="2"/>
  </w:num>
  <w:num w:numId="17">
    <w:abstractNumId w:val="10"/>
  </w:num>
  <w:num w:numId="18">
    <w:abstractNumId w:val="15"/>
  </w:num>
  <w:num w:numId="19">
    <w:abstractNumId w:val="7"/>
  </w:num>
  <w:num w:numId="20">
    <w:abstractNumId w:val="14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5F"/>
    <w:rsid w:val="0001195F"/>
    <w:rsid w:val="00026B91"/>
    <w:rsid w:val="00031BB0"/>
    <w:rsid w:val="00032B7E"/>
    <w:rsid w:val="0004241D"/>
    <w:rsid w:val="00042D7C"/>
    <w:rsid w:val="00061526"/>
    <w:rsid w:val="00070514"/>
    <w:rsid w:val="000705F9"/>
    <w:rsid w:val="00073C38"/>
    <w:rsid w:val="000768EE"/>
    <w:rsid w:val="00077321"/>
    <w:rsid w:val="000A4937"/>
    <w:rsid w:val="000A4D46"/>
    <w:rsid w:val="000B12FB"/>
    <w:rsid w:val="000B6270"/>
    <w:rsid w:val="000B7CD6"/>
    <w:rsid w:val="000D4A98"/>
    <w:rsid w:val="000E6073"/>
    <w:rsid w:val="000F20F3"/>
    <w:rsid w:val="000F4695"/>
    <w:rsid w:val="00103114"/>
    <w:rsid w:val="00116569"/>
    <w:rsid w:val="00123A3B"/>
    <w:rsid w:val="00143E6F"/>
    <w:rsid w:val="0014457D"/>
    <w:rsid w:val="0014596B"/>
    <w:rsid w:val="00152298"/>
    <w:rsid w:val="00165E83"/>
    <w:rsid w:val="00172F51"/>
    <w:rsid w:val="00175C5D"/>
    <w:rsid w:val="001800EC"/>
    <w:rsid w:val="00180BB8"/>
    <w:rsid w:val="00185D92"/>
    <w:rsid w:val="00196025"/>
    <w:rsid w:val="00196A83"/>
    <w:rsid w:val="001B1B34"/>
    <w:rsid w:val="001B4B85"/>
    <w:rsid w:val="001B692D"/>
    <w:rsid w:val="001B7980"/>
    <w:rsid w:val="001C7213"/>
    <w:rsid w:val="001E4859"/>
    <w:rsid w:val="001F0F00"/>
    <w:rsid w:val="001F678B"/>
    <w:rsid w:val="00204E19"/>
    <w:rsid w:val="00224751"/>
    <w:rsid w:val="00227905"/>
    <w:rsid w:val="00232849"/>
    <w:rsid w:val="00234BEE"/>
    <w:rsid w:val="002445A4"/>
    <w:rsid w:val="00262A6F"/>
    <w:rsid w:val="0026662F"/>
    <w:rsid w:val="00267817"/>
    <w:rsid w:val="00276D0F"/>
    <w:rsid w:val="00282B1E"/>
    <w:rsid w:val="00284D49"/>
    <w:rsid w:val="002854D9"/>
    <w:rsid w:val="002874C9"/>
    <w:rsid w:val="00290A70"/>
    <w:rsid w:val="00290EC7"/>
    <w:rsid w:val="002928F0"/>
    <w:rsid w:val="002979F1"/>
    <w:rsid w:val="00297B9F"/>
    <w:rsid w:val="002A44DB"/>
    <w:rsid w:val="002B1A58"/>
    <w:rsid w:val="002B1CEE"/>
    <w:rsid w:val="002C3298"/>
    <w:rsid w:val="002D4329"/>
    <w:rsid w:val="002E24B5"/>
    <w:rsid w:val="00301BF5"/>
    <w:rsid w:val="00304429"/>
    <w:rsid w:val="00306BE2"/>
    <w:rsid w:val="003203F9"/>
    <w:rsid w:val="003243DE"/>
    <w:rsid w:val="003324C3"/>
    <w:rsid w:val="003325F2"/>
    <w:rsid w:val="00332DC5"/>
    <w:rsid w:val="00341034"/>
    <w:rsid w:val="00351320"/>
    <w:rsid w:val="00353F6E"/>
    <w:rsid w:val="00355BBA"/>
    <w:rsid w:val="00367408"/>
    <w:rsid w:val="003719ED"/>
    <w:rsid w:val="003774BE"/>
    <w:rsid w:val="00377714"/>
    <w:rsid w:val="0038339E"/>
    <w:rsid w:val="00385905"/>
    <w:rsid w:val="00386495"/>
    <w:rsid w:val="00386DFC"/>
    <w:rsid w:val="0038720C"/>
    <w:rsid w:val="003924EF"/>
    <w:rsid w:val="00392829"/>
    <w:rsid w:val="003A2DD2"/>
    <w:rsid w:val="003A655F"/>
    <w:rsid w:val="003B6470"/>
    <w:rsid w:val="003B7037"/>
    <w:rsid w:val="003C007F"/>
    <w:rsid w:val="003C2797"/>
    <w:rsid w:val="003D716F"/>
    <w:rsid w:val="003E2F3B"/>
    <w:rsid w:val="003E3037"/>
    <w:rsid w:val="003E31E8"/>
    <w:rsid w:val="003E5FAD"/>
    <w:rsid w:val="003E69E8"/>
    <w:rsid w:val="00401866"/>
    <w:rsid w:val="00405F7A"/>
    <w:rsid w:val="00406B4E"/>
    <w:rsid w:val="0042120A"/>
    <w:rsid w:val="00435527"/>
    <w:rsid w:val="00435FD6"/>
    <w:rsid w:val="0045194B"/>
    <w:rsid w:val="004538BD"/>
    <w:rsid w:val="00455609"/>
    <w:rsid w:val="0046022B"/>
    <w:rsid w:val="004623B1"/>
    <w:rsid w:val="00477C2C"/>
    <w:rsid w:val="00492F26"/>
    <w:rsid w:val="00493D99"/>
    <w:rsid w:val="004A25FF"/>
    <w:rsid w:val="004A2DFC"/>
    <w:rsid w:val="004A41D4"/>
    <w:rsid w:val="004B0FFA"/>
    <w:rsid w:val="004B177A"/>
    <w:rsid w:val="004B3AF5"/>
    <w:rsid w:val="004C0FB8"/>
    <w:rsid w:val="004F162F"/>
    <w:rsid w:val="004F1B82"/>
    <w:rsid w:val="004F63DC"/>
    <w:rsid w:val="005001DE"/>
    <w:rsid w:val="0050298F"/>
    <w:rsid w:val="005034A0"/>
    <w:rsid w:val="00503FBC"/>
    <w:rsid w:val="0050554C"/>
    <w:rsid w:val="005117EF"/>
    <w:rsid w:val="00515DA9"/>
    <w:rsid w:val="00516A4B"/>
    <w:rsid w:val="00523A21"/>
    <w:rsid w:val="005256F8"/>
    <w:rsid w:val="005268D6"/>
    <w:rsid w:val="005342D7"/>
    <w:rsid w:val="00536635"/>
    <w:rsid w:val="005423D7"/>
    <w:rsid w:val="00543A98"/>
    <w:rsid w:val="00551C11"/>
    <w:rsid w:val="00556A1A"/>
    <w:rsid w:val="0056721D"/>
    <w:rsid w:val="0057249B"/>
    <w:rsid w:val="00576A12"/>
    <w:rsid w:val="005834F9"/>
    <w:rsid w:val="005A035A"/>
    <w:rsid w:val="005A637E"/>
    <w:rsid w:val="005C3276"/>
    <w:rsid w:val="005C73B1"/>
    <w:rsid w:val="005D2B5E"/>
    <w:rsid w:val="006176CD"/>
    <w:rsid w:val="0062005F"/>
    <w:rsid w:val="00620AAF"/>
    <w:rsid w:val="006224ED"/>
    <w:rsid w:val="00627F7D"/>
    <w:rsid w:val="006339DA"/>
    <w:rsid w:val="00636876"/>
    <w:rsid w:val="00657705"/>
    <w:rsid w:val="00661CF6"/>
    <w:rsid w:val="0067092B"/>
    <w:rsid w:val="00674BC5"/>
    <w:rsid w:val="00676CBB"/>
    <w:rsid w:val="006777E7"/>
    <w:rsid w:val="00695CD1"/>
    <w:rsid w:val="00696943"/>
    <w:rsid w:val="006A3666"/>
    <w:rsid w:val="006B33B7"/>
    <w:rsid w:val="006B5CD9"/>
    <w:rsid w:val="006C0336"/>
    <w:rsid w:val="006C542A"/>
    <w:rsid w:val="006D173E"/>
    <w:rsid w:val="006F4A75"/>
    <w:rsid w:val="006F79C4"/>
    <w:rsid w:val="00702122"/>
    <w:rsid w:val="007071F7"/>
    <w:rsid w:val="0071618D"/>
    <w:rsid w:val="007217A3"/>
    <w:rsid w:val="00721B19"/>
    <w:rsid w:val="0073743D"/>
    <w:rsid w:val="00747C48"/>
    <w:rsid w:val="0076758B"/>
    <w:rsid w:val="007A08A1"/>
    <w:rsid w:val="007A5B47"/>
    <w:rsid w:val="007B13F2"/>
    <w:rsid w:val="007B366B"/>
    <w:rsid w:val="007C25FE"/>
    <w:rsid w:val="007E59F9"/>
    <w:rsid w:val="00810D38"/>
    <w:rsid w:val="00811A72"/>
    <w:rsid w:val="008134D6"/>
    <w:rsid w:val="0081422D"/>
    <w:rsid w:val="00823816"/>
    <w:rsid w:val="00825F6A"/>
    <w:rsid w:val="00826BC8"/>
    <w:rsid w:val="00826D39"/>
    <w:rsid w:val="00833B05"/>
    <w:rsid w:val="008349BE"/>
    <w:rsid w:val="0084411A"/>
    <w:rsid w:val="00847799"/>
    <w:rsid w:val="00856561"/>
    <w:rsid w:val="00863C45"/>
    <w:rsid w:val="00863E64"/>
    <w:rsid w:val="00864A80"/>
    <w:rsid w:val="00865C4E"/>
    <w:rsid w:val="00865CEB"/>
    <w:rsid w:val="00871D63"/>
    <w:rsid w:val="00873558"/>
    <w:rsid w:val="00880A03"/>
    <w:rsid w:val="008824AB"/>
    <w:rsid w:val="00885762"/>
    <w:rsid w:val="008A40DE"/>
    <w:rsid w:val="008D08F0"/>
    <w:rsid w:val="008D401E"/>
    <w:rsid w:val="009065BB"/>
    <w:rsid w:val="009154FF"/>
    <w:rsid w:val="00916661"/>
    <w:rsid w:val="00917648"/>
    <w:rsid w:val="00941FB9"/>
    <w:rsid w:val="00943046"/>
    <w:rsid w:val="00943FDC"/>
    <w:rsid w:val="00944536"/>
    <w:rsid w:val="00945604"/>
    <w:rsid w:val="00951B46"/>
    <w:rsid w:val="00963E2C"/>
    <w:rsid w:val="0096728E"/>
    <w:rsid w:val="00980133"/>
    <w:rsid w:val="00980147"/>
    <w:rsid w:val="00982291"/>
    <w:rsid w:val="00995697"/>
    <w:rsid w:val="0099691B"/>
    <w:rsid w:val="009A531B"/>
    <w:rsid w:val="009B0B56"/>
    <w:rsid w:val="009B3D5F"/>
    <w:rsid w:val="009B4F9E"/>
    <w:rsid w:val="009D5418"/>
    <w:rsid w:val="009E77CF"/>
    <w:rsid w:val="009F18E1"/>
    <w:rsid w:val="009F574F"/>
    <w:rsid w:val="00A03661"/>
    <w:rsid w:val="00A12976"/>
    <w:rsid w:val="00A21B43"/>
    <w:rsid w:val="00A36694"/>
    <w:rsid w:val="00A376BA"/>
    <w:rsid w:val="00A540C2"/>
    <w:rsid w:val="00A54951"/>
    <w:rsid w:val="00A6095C"/>
    <w:rsid w:val="00A61305"/>
    <w:rsid w:val="00A628EE"/>
    <w:rsid w:val="00A63D8A"/>
    <w:rsid w:val="00A83A12"/>
    <w:rsid w:val="00A84DDD"/>
    <w:rsid w:val="00A86EB1"/>
    <w:rsid w:val="00A945D7"/>
    <w:rsid w:val="00A94E42"/>
    <w:rsid w:val="00AA27A4"/>
    <w:rsid w:val="00AA737D"/>
    <w:rsid w:val="00AB34C3"/>
    <w:rsid w:val="00AB7C74"/>
    <w:rsid w:val="00AC065F"/>
    <w:rsid w:val="00AD1A4D"/>
    <w:rsid w:val="00AD4BCF"/>
    <w:rsid w:val="00AF40F3"/>
    <w:rsid w:val="00AF4F22"/>
    <w:rsid w:val="00B00D31"/>
    <w:rsid w:val="00B02CE6"/>
    <w:rsid w:val="00B11D91"/>
    <w:rsid w:val="00B164CA"/>
    <w:rsid w:val="00B30331"/>
    <w:rsid w:val="00B31166"/>
    <w:rsid w:val="00B37214"/>
    <w:rsid w:val="00B51367"/>
    <w:rsid w:val="00B57052"/>
    <w:rsid w:val="00B6013B"/>
    <w:rsid w:val="00B61990"/>
    <w:rsid w:val="00B71BCC"/>
    <w:rsid w:val="00B733C1"/>
    <w:rsid w:val="00B86DD8"/>
    <w:rsid w:val="00B87B4D"/>
    <w:rsid w:val="00B90D42"/>
    <w:rsid w:val="00B931BF"/>
    <w:rsid w:val="00BB37FB"/>
    <w:rsid w:val="00BC50FE"/>
    <w:rsid w:val="00BC7A50"/>
    <w:rsid w:val="00BD1B21"/>
    <w:rsid w:val="00BD2445"/>
    <w:rsid w:val="00BD2C53"/>
    <w:rsid w:val="00C02B4D"/>
    <w:rsid w:val="00C41E2C"/>
    <w:rsid w:val="00C452B6"/>
    <w:rsid w:val="00C47A11"/>
    <w:rsid w:val="00C60955"/>
    <w:rsid w:val="00C6278A"/>
    <w:rsid w:val="00C66305"/>
    <w:rsid w:val="00C72CDA"/>
    <w:rsid w:val="00C76EF3"/>
    <w:rsid w:val="00C8205B"/>
    <w:rsid w:val="00C854CF"/>
    <w:rsid w:val="00C8727B"/>
    <w:rsid w:val="00C90292"/>
    <w:rsid w:val="00C92ABE"/>
    <w:rsid w:val="00C9699C"/>
    <w:rsid w:val="00CA2344"/>
    <w:rsid w:val="00CA3E1B"/>
    <w:rsid w:val="00CA65DC"/>
    <w:rsid w:val="00CB6F8B"/>
    <w:rsid w:val="00CC7029"/>
    <w:rsid w:val="00CD035A"/>
    <w:rsid w:val="00CD528A"/>
    <w:rsid w:val="00CE02A1"/>
    <w:rsid w:val="00CF1EAC"/>
    <w:rsid w:val="00CF35FB"/>
    <w:rsid w:val="00CF76D4"/>
    <w:rsid w:val="00CF7EC1"/>
    <w:rsid w:val="00D078DA"/>
    <w:rsid w:val="00D3031A"/>
    <w:rsid w:val="00D33B86"/>
    <w:rsid w:val="00D3484F"/>
    <w:rsid w:val="00D47927"/>
    <w:rsid w:val="00D511D8"/>
    <w:rsid w:val="00D547FD"/>
    <w:rsid w:val="00D61FB4"/>
    <w:rsid w:val="00D62C9B"/>
    <w:rsid w:val="00D638A8"/>
    <w:rsid w:val="00D679B6"/>
    <w:rsid w:val="00D81332"/>
    <w:rsid w:val="00D831D2"/>
    <w:rsid w:val="00D836E7"/>
    <w:rsid w:val="00D84829"/>
    <w:rsid w:val="00D85664"/>
    <w:rsid w:val="00D85B32"/>
    <w:rsid w:val="00D87301"/>
    <w:rsid w:val="00D92C29"/>
    <w:rsid w:val="00D92D00"/>
    <w:rsid w:val="00D95F8A"/>
    <w:rsid w:val="00D97142"/>
    <w:rsid w:val="00DA0367"/>
    <w:rsid w:val="00DD4ACE"/>
    <w:rsid w:val="00DE5E4F"/>
    <w:rsid w:val="00DF27D8"/>
    <w:rsid w:val="00DF7403"/>
    <w:rsid w:val="00DF745A"/>
    <w:rsid w:val="00E16A0D"/>
    <w:rsid w:val="00E31E8E"/>
    <w:rsid w:val="00E32FDE"/>
    <w:rsid w:val="00E379A0"/>
    <w:rsid w:val="00E637FE"/>
    <w:rsid w:val="00E63DF9"/>
    <w:rsid w:val="00E65C20"/>
    <w:rsid w:val="00E8146A"/>
    <w:rsid w:val="00E8297E"/>
    <w:rsid w:val="00E94AD3"/>
    <w:rsid w:val="00E97F78"/>
    <w:rsid w:val="00EA13B4"/>
    <w:rsid w:val="00EA645A"/>
    <w:rsid w:val="00EA6485"/>
    <w:rsid w:val="00EB1FE1"/>
    <w:rsid w:val="00EB32C2"/>
    <w:rsid w:val="00EC2552"/>
    <w:rsid w:val="00ED0274"/>
    <w:rsid w:val="00EE761A"/>
    <w:rsid w:val="00F01177"/>
    <w:rsid w:val="00F05C0C"/>
    <w:rsid w:val="00F14F36"/>
    <w:rsid w:val="00F150B5"/>
    <w:rsid w:val="00F242C2"/>
    <w:rsid w:val="00F31567"/>
    <w:rsid w:val="00F322ED"/>
    <w:rsid w:val="00F355D7"/>
    <w:rsid w:val="00F47B1C"/>
    <w:rsid w:val="00F54C85"/>
    <w:rsid w:val="00F57D60"/>
    <w:rsid w:val="00F66CFA"/>
    <w:rsid w:val="00F70262"/>
    <w:rsid w:val="00F70293"/>
    <w:rsid w:val="00F75045"/>
    <w:rsid w:val="00F75806"/>
    <w:rsid w:val="00F94CFB"/>
    <w:rsid w:val="00F97D4E"/>
    <w:rsid w:val="00FA0381"/>
    <w:rsid w:val="00FA1710"/>
    <w:rsid w:val="00FA18D4"/>
    <w:rsid w:val="00FA6A64"/>
    <w:rsid w:val="00FA76C1"/>
    <w:rsid w:val="00FB5E45"/>
    <w:rsid w:val="00FB6744"/>
    <w:rsid w:val="00FC1EB3"/>
    <w:rsid w:val="00FC4D20"/>
    <w:rsid w:val="00FD1727"/>
    <w:rsid w:val="00FD5506"/>
    <w:rsid w:val="00FD5C62"/>
    <w:rsid w:val="00FD5D05"/>
    <w:rsid w:val="00FD7F71"/>
    <w:rsid w:val="00FE1A91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EEB1D2C-165A-43D5-B95C-E71AE10F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55F"/>
    <w:rPr>
      <w:rFonts w:cs="Calibri"/>
      <w:color w:val="000000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655F"/>
    <w:pPr>
      <w:ind w:left="720"/>
    </w:pPr>
  </w:style>
  <w:style w:type="paragraph" w:styleId="Header">
    <w:name w:val="header"/>
    <w:basedOn w:val="Normal"/>
    <w:link w:val="HeaderChar"/>
    <w:uiPriority w:val="99"/>
    <w:rsid w:val="003A65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655F"/>
    <w:rPr>
      <w:rFonts w:ascii="Calibri" w:hAnsi="Calibri" w:cs="Calibri"/>
      <w:color w:val="00000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semiHidden/>
    <w:rsid w:val="003A65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655F"/>
    <w:rPr>
      <w:rFonts w:ascii="Calibri" w:hAnsi="Calibri" w:cs="Calibri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A6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655F"/>
    <w:rPr>
      <w:rFonts w:ascii="Tahoma" w:hAnsi="Tahoma" w:cs="Tahoma"/>
      <w:color w:val="000000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916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66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FC6"/>
    <w:rPr>
      <w:rFonts w:cs="Calibri"/>
      <w:color w:val="000000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6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FC6"/>
    <w:rPr>
      <w:rFonts w:cs="Calibri"/>
      <w:b/>
      <w:bCs/>
      <w:color w:val="000000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73558"/>
    <w:rPr>
      <w:rFonts w:ascii="Times New Roman" w:eastAsiaTheme="minorHAnsi" w:hAnsi="Times New Roman" w:cs="Times New Roman"/>
      <w:color w:val="auto"/>
    </w:rPr>
  </w:style>
  <w:style w:type="table" w:styleId="TableGrid">
    <w:name w:val="Table Grid"/>
    <w:basedOn w:val="TableNormal"/>
    <w:locked/>
    <w:rsid w:val="002E24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E24B5"/>
    <w:rPr>
      <w:color w:val="17BBFD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31166"/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31166"/>
    <w:rPr>
      <w:rFonts w:ascii="Consolas" w:hAnsi="Consolas"/>
      <w:sz w:val="21"/>
      <w:szCs w:val="21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Hoog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F4E9-8C41-4A70-9FE0-DF175CCE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1758</Characters>
  <Application>Microsoft Office Word</Application>
  <DocSecurity>4</DocSecurity>
  <Lines>14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4" baseType="lpstr">
      <vt:lpstr>General description with objective &amp; strategy will be developed during weekend</vt:lpstr>
      <vt:lpstr>General description with objective &amp; strategy will be developed during weekend</vt:lpstr>
      <vt:lpstr>General description with objective &amp; strategy will be developed during weekend</vt:lpstr>
      <vt:lpstr>General description with objective &amp; strategy will be developed during weekend</vt:lpstr>
    </vt:vector>
  </TitlesOfParts>
  <Company>St. Petersburg Foundation for SME Development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description with objective &amp; strategy will be developed during weekend</dc:title>
  <dc:creator>vineta.snore</dc:creator>
  <cp:lastModifiedBy>Vineta Šnore</cp:lastModifiedBy>
  <cp:revision>2</cp:revision>
  <cp:lastPrinted>2013-04-30T07:13:00Z</cp:lastPrinted>
  <dcterms:created xsi:type="dcterms:W3CDTF">2015-03-20T11:50:00Z</dcterms:created>
  <dcterms:modified xsi:type="dcterms:W3CDTF">2015-03-20T11:50:00Z</dcterms:modified>
</cp:coreProperties>
</file>