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62" w:rsidRDefault="00762D62" w:rsidP="00B2406F">
      <w:pPr>
        <w:spacing w:after="0"/>
        <w:jc w:val="center"/>
        <w:rPr>
          <w:rFonts w:ascii="Verdana" w:hAnsi="Verdana" w:cs="Verdana"/>
          <w:color w:val="17365D"/>
          <w:sz w:val="18"/>
          <w:szCs w:val="18"/>
          <w:lang w:val="en-GB"/>
        </w:rPr>
      </w:pPr>
    </w:p>
    <w:p w:rsidR="002F5A19" w:rsidRDefault="002F5A19" w:rsidP="00B2406F">
      <w:pPr>
        <w:spacing w:after="0"/>
        <w:jc w:val="center"/>
        <w:rPr>
          <w:rFonts w:ascii="Verdana" w:hAnsi="Verdana" w:cs="Verdana"/>
          <w:color w:val="17365D"/>
          <w:sz w:val="18"/>
          <w:szCs w:val="18"/>
          <w:lang w:val="en-GB"/>
        </w:rPr>
      </w:pPr>
    </w:p>
    <w:p w:rsidR="00B2406F" w:rsidRPr="00046F0F" w:rsidRDefault="00B2406F" w:rsidP="00B2406F">
      <w:pPr>
        <w:spacing w:after="0"/>
        <w:jc w:val="center"/>
        <w:rPr>
          <w:rFonts w:ascii="Verdana" w:hAnsi="Verdana" w:cs="Verdana"/>
          <w:color w:val="17365D"/>
          <w:sz w:val="18"/>
          <w:szCs w:val="18"/>
          <w:lang w:val="en-GB"/>
        </w:rPr>
      </w:pPr>
      <w:r w:rsidRPr="00046F0F">
        <w:rPr>
          <w:rFonts w:ascii="Verdana" w:hAnsi="Verdana" w:cs="Verdana"/>
          <w:color w:val="17365D"/>
          <w:sz w:val="18"/>
          <w:szCs w:val="18"/>
          <w:lang w:val="en-GB"/>
        </w:rPr>
        <w:t>Estonia-Latvia-Russia CBC Programme within ENPI 2007-2013</w:t>
      </w:r>
    </w:p>
    <w:p w:rsidR="00B2406F" w:rsidRPr="00046F0F" w:rsidRDefault="00B2406F" w:rsidP="00B2406F">
      <w:pPr>
        <w:spacing w:after="0"/>
        <w:jc w:val="center"/>
        <w:rPr>
          <w:rFonts w:ascii="Verdana" w:hAnsi="Verdana" w:cs="Verdana"/>
          <w:color w:val="17365D"/>
          <w:sz w:val="18"/>
          <w:szCs w:val="18"/>
          <w:lang w:val="en-GB"/>
        </w:rPr>
      </w:pPr>
      <w:r w:rsidRPr="00046F0F">
        <w:rPr>
          <w:rFonts w:ascii="Verdana" w:hAnsi="Verdana" w:cs="Verdana"/>
          <w:color w:val="17365D"/>
          <w:sz w:val="18"/>
          <w:szCs w:val="18"/>
          <w:lang w:val="en-GB"/>
        </w:rPr>
        <w:t>Annual Conference and Contact Forum</w:t>
      </w:r>
    </w:p>
    <w:p w:rsidR="00B2406F" w:rsidRPr="00046F0F" w:rsidRDefault="00B2406F" w:rsidP="00B2406F">
      <w:pPr>
        <w:spacing w:after="0"/>
        <w:jc w:val="center"/>
        <w:rPr>
          <w:rFonts w:ascii="Verdana" w:hAnsi="Verdana" w:cs="Verdana"/>
          <w:b/>
          <w:color w:val="17365D"/>
          <w:sz w:val="18"/>
          <w:szCs w:val="18"/>
          <w:lang w:val="en-GB"/>
        </w:rPr>
      </w:pPr>
      <w:r w:rsidRPr="00046F0F">
        <w:rPr>
          <w:rFonts w:ascii="Verdana" w:hAnsi="Verdana" w:cs="Verdana"/>
          <w:b/>
          <w:color w:val="17365D"/>
          <w:sz w:val="18"/>
          <w:szCs w:val="18"/>
          <w:lang w:val="en-GB"/>
        </w:rPr>
        <w:t>“Strategic Cooperation - United by Borders”</w:t>
      </w:r>
    </w:p>
    <w:p w:rsidR="00B2406F" w:rsidRPr="00046F0F" w:rsidRDefault="00B2406F" w:rsidP="00B2406F">
      <w:pPr>
        <w:spacing w:after="0"/>
        <w:jc w:val="center"/>
        <w:rPr>
          <w:rFonts w:ascii="Verdana" w:hAnsi="Verdana" w:cs="Verdana"/>
          <w:color w:val="17365D"/>
          <w:sz w:val="18"/>
          <w:szCs w:val="18"/>
          <w:lang w:val="en-GB"/>
        </w:rPr>
      </w:pPr>
      <w:r w:rsidRPr="00046F0F">
        <w:rPr>
          <w:rFonts w:ascii="Verdana" w:hAnsi="Verdana" w:cs="Verdana"/>
          <w:color w:val="17365D"/>
          <w:sz w:val="18"/>
          <w:szCs w:val="18"/>
          <w:lang w:val="en-GB"/>
        </w:rPr>
        <w:t>St.Petersburg, Hotel Ambassador</w:t>
      </w:r>
    </w:p>
    <w:p w:rsidR="00B2406F" w:rsidRPr="00046F0F" w:rsidRDefault="00B2406F" w:rsidP="00B2406F">
      <w:pPr>
        <w:spacing w:after="0"/>
        <w:jc w:val="center"/>
        <w:rPr>
          <w:rFonts w:ascii="Verdana" w:hAnsi="Verdana" w:cs="Verdana"/>
          <w:b/>
          <w:color w:val="17365D"/>
          <w:sz w:val="18"/>
          <w:szCs w:val="18"/>
          <w:lang w:val="en-GB"/>
        </w:rPr>
      </w:pPr>
      <w:r w:rsidRPr="00046F0F">
        <w:rPr>
          <w:rFonts w:ascii="Verdana" w:hAnsi="Verdana" w:cs="Verdana"/>
          <w:b/>
          <w:color w:val="17365D"/>
          <w:sz w:val="18"/>
          <w:szCs w:val="18"/>
          <w:lang w:val="en-GB"/>
        </w:rPr>
        <w:t>16 November, 2011</w:t>
      </w:r>
    </w:p>
    <w:p w:rsidR="004F6875" w:rsidRPr="00046F0F" w:rsidRDefault="004F6875" w:rsidP="00B2406F">
      <w:pPr>
        <w:tabs>
          <w:tab w:val="left" w:pos="1620"/>
        </w:tabs>
        <w:spacing w:after="0" w:line="240" w:lineRule="auto"/>
        <w:jc w:val="center"/>
        <w:rPr>
          <w:rFonts w:ascii="Verdana" w:hAnsi="Verdana" w:cs="Verdana"/>
          <w:b/>
          <w:i/>
          <w:iCs/>
          <w:color w:val="17365D"/>
          <w:sz w:val="18"/>
          <w:szCs w:val="18"/>
          <w:lang w:val="en-GB"/>
        </w:rPr>
      </w:pPr>
    </w:p>
    <w:p w:rsidR="00B2406F" w:rsidRPr="00046F0F" w:rsidRDefault="00FB07E7" w:rsidP="00B2406F">
      <w:pPr>
        <w:tabs>
          <w:tab w:val="left" w:pos="1620"/>
        </w:tabs>
        <w:spacing w:after="0" w:line="240" w:lineRule="auto"/>
        <w:jc w:val="center"/>
        <w:rPr>
          <w:b/>
          <w:color w:val="17365D"/>
          <w:sz w:val="32"/>
          <w:szCs w:val="32"/>
        </w:rPr>
      </w:pPr>
      <w:r w:rsidRPr="00046F0F">
        <w:rPr>
          <w:b/>
          <w:color w:val="17365D"/>
          <w:sz w:val="32"/>
          <w:szCs w:val="32"/>
        </w:rPr>
        <w:t>C</w:t>
      </w:r>
      <w:r w:rsidR="00D70AEC" w:rsidRPr="00046F0F">
        <w:rPr>
          <w:b/>
          <w:color w:val="17365D"/>
          <w:sz w:val="32"/>
          <w:szCs w:val="32"/>
        </w:rPr>
        <w:t xml:space="preserve"> </w:t>
      </w:r>
      <w:r w:rsidRPr="00046F0F">
        <w:rPr>
          <w:b/>
          <w:color w:val="17365D"/>
          <w:sz w:val="32"/>
          <w:szCs w:val="32"/>
        </w:rPr>
        <w:t>O</w:t>
      </w:r>
      <w:r w:rsidR="00D70AEC" w:rsidRPr="00046F0F">
        <w:rPr>
          <w:b/>
          <w:color w:val="17365D"/>
          <w:sz w:val="32"/>
          <w:szCs w:val="32"/>
        </w:rPr>
        <w:t xml:space="preserve"> </w:t>
      </w:r>
      <w:r w:rsidRPr="00046F0F">
        <w:rPr>
          <w:b/>
          <w:color w:val="17365D"/>
          <w:sz w:val="32"/>
          <w:szCs w:val="32"/>
        </w:rPr>
        <w:t>N</w:t>
      </w:r>
      <w:r w:rsidR="00D70AEC" w:rsidRPr="00046F0F">
        <w:rPr>
          <w:b/>
          <w:color w:val="17365D"/>
          <w:sz w:val="32"/>
          <w:szCs w:val="32"/>
        </w:rPr>
        <w:t xml:space="preserve"> </w:t>
      </w:r>
      <w:r w:rsidRPr="00046F0F">
        <w:rPr>
          <w:b/>
          <w:color w:val="17365D"/>
          <w:sz w:val="32"/>
          <w:szCs w:val="32"/>
        </w:rPr>
        <w:t>T</w:t>
      </w:r>
      <w:r w:rsidR="00D70AEC" w:rsidRPr="00046F0F">
        <w:rPr>
          <w:b/>
          <w:color w:val="17365D"/>
          <w:sz w:val="32"/>
          <w:szCs w:val="32"/>
        </w:rPr>
        <w:t xml:space="preserve"> </w:t>
      </w:r>
      <w:r w:rsidRPr="00046F0F">
        <w:rPr>
          <w:b/>
          <w:color w:val="17365D"/>
          <w:sz w:val="32"/>
          <w:szCs w:val="32"/>
        </w:rPr>
        <w:t>A</w:t>
      </w:r>
      <w:r w:rsidR="00D70AEC" w:rsidRPr="00046F0F">
        <w:rPr>
          <w:b/>
          <w:color w:val="17365D"/>
          <w:sz w:val="32"/>
          <w:szCs w:val="32"/>
        </w:rPr>
        <w:t xml:space="preserve"> </w:t>
      </w:r>
      <w:r w:rsidRPr="00046F0F">
        <w:rPr>
          <w:b/>
          <w:color w:val="17365D"/>
          <w:sz w:val="32"/>
          <w:szCs w:val="32"/>
        </w:rPr>
        <w:t>C</w:t>
      </w:r>
      <w:r w:rsidR="00D70AEC" w:rsidRPr="00046F0F">
        <w:rPr>
          <w:b/>
          <w:color w:val="17365D"/>
          <w:sz w:val="32"/>
          <w:szCs w:val="32"/>
        </w:rPr>
        <w:t xml:space="preserve"> </w:t>
      </w:r>
      <w:r w:rsidRPr="00046F0F">
        <w:rPr>
          <w:b/>
          <w:color w:val="17365D"/>
          <w:sz w:val="32"/>
          <w:szCs w:val="32"/>
        </w:rPr>
        <w:t xml:space="preserve">T </w:t>
      </w:r>
      <w:r w:rsidR="00D70AEC" w:rsidRPr="00046F0F">
        <w:rPr>
          <w:b/>
          <w:color w:val="17365D"/>
          <w:sz w:val="32"/>
          <w:szCs w:val="32"/>
        </w:rPr>
        <w:t xml:space="preserve"> </w:t>
      </w:r>
      <w:r w:rsidRPr="00046F0F">
        <w:rPr>
          <w:b/>
          <w:color w:val="17365D"/>
          <w:sz w:val="32"/>
          <w:szCs w:val="32"/>
        </w:rPr>
        <w:t>F</w:t>
      </w:r>
      <w:r w:rsidR="00D70AEC" w:rsidRPr="00046F0F">
        <w:rPr>
          <w:b/>
          <w:color w:val="17365D"/>
          <w:sz w:val="32"/>
          <w:szCs w:val="32"/>
        </w:rPr>
        <w:t xml:space="preserve"> </w:t>
      </w:r>
      <w:r w:rsidRPr="00046F0F">
        <w:rPr>
          <w:b/>
          <w:color w:val="17365D"/>
          <w:sz w:val="32"/>
          <w:szCs w:val="32"/>
        </w:rPr>
        <w:t>O</w:t>
      </w:r>
      <w:r w:rsidR="00D70AEC" w:rsidRPr="00046F0F">
        <w:rPr>
          <w:b/>
          <w:color w:val="17365D"/>
          <w:sz w:val="32"/>
          <w:szCs w:val="32"/>
        </w:rPr>
        <w:t xml:space="preserve"> </w:t>
      </w:r>
      <w:r w:rsidRPr="00046F0F">
        <w:rPr>
          <w:b/>
          <w:color w:val="17365D"/>
          <w:sz w:val="32"/>
          <w:szCs w:val="32"/>
        </w:rPr>
        <w:t>R</w:t>
      </w:r>
      <w:r w:rsidR="00D70AEC" w:rsidRPr="00046F0F">
        <w:rPr>
          <w:b/>
          <w:color w:val="17365D"/>
          <w:sz w:val="32"/>
          <w:szCs w:val="32"/>
        </w:rPr>
        <w:t xml:space="preserve"> </w:t>
      </w:r>
      <w:r w:rsidRPr="00046F0F">
        <w:rPr>
          <w:b/>
          <w:color w:val="17365D"/>
          <w:sz w:val="32"/>
          <w:szCs w:val="32"/>
        </w:rPr>
        <w:t>U</w:t>
      </w:r>
      <w:r w:rsidR="00D70AEC" w:rsidRPr="00046F0F">
        <w:rPr>
          <w:b/>
          <w:color w:val="17365D"/>
          <w:sz w:val="32"/>
          <w:szCs w:val="32"/>
        </w:rPr>
        <w:t xml:space="preserve"> </w:t>
      </w:r>
      <w:r w:rsidRPr="00046F0F">
        <w:rPr>
          <w:b/>
          <w:color w:val="17365D"/>
          <w:sz w:val="32"/>
          <w:szCs w:val="32"/>
        </w:rPr>
        <w:t>M</w:t>
      </w:r>
    </w:p>
    <w:p w:rsidR="00B2406F" w:rsidRPr="00046F0F" w:rsidRDefault="00B2406F" w:rsidP="00B2406F">
      <w:pPr>
        <w:tabs>
          <w:tab w:val="left" w:pos="1620"/>
        </w:tabs>
        <w:spacing w:after="0" w:line="240" w:lineRule="auto"/>
        <w:jc w:val="center"/>
        <w:rPr>
          <w:b/>
          <w:color w:val="17365D"/>
          <w:sz w:val="32"/>
          <w:szCs w:val="32"/>
        </w:rPr>
      </w:pPr>
      <w:r w:rsidRPr="00046F0F">
        <w:rPr>
          <w:b/>
          <w:color w:val="17365D"/>
          <w:sz w:val="32"/>
          <w:szCs w:val="32"/>
        </w:rPr>
        <w:t>A</w:t>
      </w:r>
      <w:r w:rsidR="00FB07E7" w:rsidRPr="00046F0F">
        <w:rPr>
          <w:b/>
          <w:color w:val="17365D"/>
          <w:sz w:val="32"/>
          <w:szCs w:val="32"/>
        </w:rPr>
        <w:t xml:space="preserve"> </w:t>
      </w:r>
      <w:r w:rsidRPr="00046F0F">
        <w:rPr>
          <w:b/>
          <w:color w:val="17365D"/>
          <w:sz w:val="32"/>
          <w:szCs w:val="32"/>
        </w:rPr>
        <w:t>G</w:t>
      </w:r>
      <w:r w:rsidR="00FB07E7" w:rsidRPr="00046F0F">
        <w:rPr>
          <w:b/>
          <w:color w:val="17365D"/>
          <w:sz w:val="32"/>
          <w:szCs w:val="32"/>
        </w:rPr>
        <w:t xml:space="preserve"> </w:t>
      </w:r>
      <w:r w:rsidRPr="00046F0F">
        <w:rPr>
          <w:b/>
          <w:color w:val="17365D"/>
          <w:sz w:val="32"/>
          <w:szCs w:val="32"/>
        </w:rPr>
        <w:t>E</w:t>
      </w:r>
      <w:r w:rsidR="00FB07E7" w:rsidRPr="00046F0F">
        <w:rPr>
          <w:b/>
          <w:color w:val="17365D"/>
          <w:sz w:val="32"/>
          <w:szCs w:val="32"/>
        </w:rPr>
        <w:t xml:space="preserve"> </w:t>
      </w:r>
      <w:r w:rsidRPr="00046F0F">
        <w:rPr>
          <w:b/>
          <w:color w:val="17365D"/>
          <w:sz w:val="32"/>
          <w:szCs w:val="32"/>
        </w:rPr>
        <w:t>N</w:t>
      </w:r>
      <w:r w:rsidR="00FB07E7" w:rsidRPr="00046F0F">
        <w:rPr>
          <w:b/>
          <w:color w:val="17365D"/>
          <w:sz w:val="32"/>
          <w:szCs w:val="32"/>
        </w:rPr>
        <w:t xml:space="preserve"> </w:t>
      </w:r>
      <w:r w:rsidRPr="00046F0F">
        <w:rPr>
          <w:b/>
          <w:color w:val="17365D"/>
          <w:sz w:val="32"/>
          <w:szCs w:val="32"/>
        </w:rPr>
        <w:t>D</w:t>
      </w:r>
      <w:r w:rsidR="00FB07E7" w:rsidRPr="00046F0F">
        <w:rPr>
          <w:b/>
          <w:color w:val="17365D"/>
          <w:sz w:val="32"/>
          <w:szCs w:val="32"/>
        </w:rPr>
        <w:t xml:space="preserve"> </w:t>
      </w:r>
      <w:r w:rsidRPr="00046F0F">
        <w:rPr>
          <w:b/>
          <w:color w:val="17365D"/>
          <w:sz w:val="32"/>
          <w:szCs w:val="32"/>
        </w:rPr>
        <w:t>A</w:t>
      </w:r>
    </w:p>
    <w:p w:rsidR="004F6875" w:rsidRPr="00046F0F" w:rsidRDefault="004F6875" w:rsidP="004F6875">
      <w:pPr>
        <w:tabs>
          <w:tab w:val="left" w:pos="1620"/>
        </w:tabs>
        <w:spacing w:after="0" w:line="240" w:lineRule="auto"/>
        <w:jc w:val="center"/>
        <w:rPr>
          <w:b/>
          <w:color w:val="17365D"/>
          <w:sz w:val="24"/>
          <w:szCs w:val="24"/>
        </w:rPr>
      </w:pPr>
    </w:p>
    <w:p w:rsidR="00762D62" w:rsidRDefault="00762D62" w:rsidP="00B2406F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</w:p>
    <w:p w:rsidR="00762D62" w:rsidRDefault="00762D62" w:rsidP="00B2406F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</w:p>
    <w:p w:rsidR="00762D62" w:rsidRDefault="00762D62" w:rsidP="00B2406F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45"/>
      </w:tblGrid>
      <w:tr w:rsidR="00762D62" w:rsidRPr="00762D62" w:rsidTr="00762D62">
        <w:tc>
          <w:tcPr>
            <w:tcW w:w="9571" w:type="dxa"/>
            <w:gridSpan w:val="2"/>
            <w:shd w:val="clear" w:color="auto" w:fill="17365D"/>
          </w:tcPr>
          <w:p w:rsidR="00762D62" w:rsidRPr="00762D62" w:rsidRDefault="00762D62" w:rsidP="004F6875">
            <w:pPr>
              <w:rPr>
                <w:rFonts w:ascii="Verdana" w:hAnsi="Verdana" w:cs="Verdana"/>
                <w:i/>
                <w:iCs/>
                <w:color w:val="FFFFFF"/>
                <w:sz w:val="18"/>
                <w:szCs w:val="18"/>
                <w:lang w:val="en-GB"/>
              </w:rPr>
            </w:pPr>
            <w:r w:rsidRPr="00762D62">
              <w:rPr>
                <w:rFonts w:ascii="Verdana" w:hAnsi="Verdana" w:cs="Verdana"/>
                <w:b/>
                <w:i/>
                <w:iCs/>
                <w:color w:val="FFFFFF"/>
                <w:sz w:val="18"/>
                <w:szCs w:val="18"/>
                <w:lang w:val="en-GB"/>
              </w:rPr>
              <w:t>14:00-15:30</w:t>
            </w:r>
            <w:r w:rsidR="004F6875">
              <w:rPr>
                <w:rFonts w:ascii="Verdana" w:hAnsi="Verdana" w:cs="Verdana"/>
                <w:b/>
                <w:i/>
                <w:iCs/>
                <w:color w:val="FFFFFF"/>
                <w:sz w:val="18"/>
                <w:szCs w:val="18"/>
                <w:lang w:val="en-GB"/>
              </w:rPr>
              <w:t xml:space="preserve">                                            </w:t>
            </w:r>
            <w:r w:rsidR="004F6875" w:rsidRPr="004F6875">
              <w:rPr>
                <w:rFonts w:ascii="Verdana" w:hAnsi="Verdana" w:cs="Verdana"/>
                <w:b/>
                <w:i/>
                <w:iCs/>
                <w:color w:val="FFFFFF"/>
                <w:sz w:val="18"/>
                <w:szCs w:val="18"/>
                <w:lang w:val="en-GB"/>
              </w:rPr>
              <w:t>ORION HALL</w:t>
            </w:r>
            <w:r w:rsidR="004F6875">
              <w:rPr>
                <w:rFonts w:ascii="Verdana" w:hAnsi="Verdana" w:cs="Verdana"/>
                <w:b/>
                <w:i/>
                <w:iCs/>
                <w:color w:val="FFFFFF"/>
                <w:sz w:val="18"/>
                <w:szCs w:val="18"/>
                <w:lang w:val="en-GB"/>
              </w:rPr>
              <w:t xml:space="preserve"> (9</w:t>
            </w:r>
            <w:r w:rsidR="004F6875" w:rsidRPr="004F6875">
              <w:rPr>
                <w:rFonts w:ascii="Verdana" w:hAnsi="Verdana" w:cs="Verdana"/>
                <w:b/>
                <w:i/>
                <w:iCs/>
                <w:color w:val="FFFFFF"/>
                <w:sz w:val="18"/>
                <w:szCs w:val="18"/>
                <w:vertAlign w:val="superscript"/>
                <w:lang w:val="en-GB"/>
              </w:rPr>
              <w:t>th</w:t>
            </w:r>
            <w:r w:rsidR="004F6875">
              <w:rPr>
                <w:rFonts w:ascii="Verdana" w:hAnsi="Verdana" w:cs="Verdana"/>
                <w:b/>
                <w:i/>
                <w:iCs/>
                <w:color w:val="FFFFFF"/>
                <w:sz w:val="18"/>
                <w:szCs w:val="18"/>
                <w:lang w:val="en-GB"/>
              </w:rPr>
              <w:t xml:space="preserve"> floor)</w:t>
            </w:r>
          </w:p>
        </w:tc>
      </w:tr>
      <w:tr w:rsidR="00762D62" w:rsidRPr="00762D62" w:rsidTr="00762D62">
        <w:tc>
          <w:tcPr>
            <w:tcW w:w="1526" w:type="dxa"/>
            <w:tcBorders>
              <w:top w:val="single" w:sz="4" w:space="0" w:color="17365D"/>
            </w:tcBorders>
          </w:tcPr>
          <w:p w:rsidR="004F2331" w:rsidRDefault="004F2331" w:rsidP="00106D81">
            <w:pP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</w:p>
          <w:p w:rsidR="00762D62" w:rsidRPr="00762D62" w:rsidRDefault="00762D62" w:rsidP="00106D81">
            <w:pP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 w:rsidRPr="00762D62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14:00</w:t>
            </w:r>
          </w:p>
        </w:tc>
        <w:tc>
          <w:tcPr>
            <w:tcW w:w="8045" w:type="dxa"/>
            <w:tcBorders>
              <w:top w:val="single" w:sz="4" w:space="0" w:color="17365D"/>
            </w:tcBorders>
          </w:tcPr>
          <w:p w:rsidR="004F2331" w:rsidRPr="00D70AEC" w:rsidRDefault="004F2331" w:rsidP="00106D81">
            <w:pP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 w:rsidRPr="00D70AEC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Moderator</w:t>
            </w:r>
            <w:r w:rsidR="006F4B50" w:rsidRPr="00D70AEC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s</w:t>
            </w:r>
            <w:r w:rsidRPr="00D70AEC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 – Ms Veronica Vann, </w:t>
            </w:r>
            <w:r w:rsidR="00761C22" w:rsidRPr="00D70AEC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Team Leader,</w:t>
            </w:r>
            <w:r w:rsidR="0038350D" w:rsidRPr="00D70AEC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 Regional Capacity Building Initiative </w:t>
            </w:r>
            <w:r w:rsidR="006F4B50" w:rsidRPr="00D70AEC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 and Ms Karine Leroy, </w:t>
            </w:r>
            <w:r w:rsidR="00761C22" w:rsidRPr="00D70AEC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Key </w:t>
            </w:r>
            <w:r w:rsidR="006F4B50" w:rsidRPr="00D70AEC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Expert</w:t>
            </w:r>
            <w:r w:rsidR="00761C22" w:rsidRPr="00D70AEC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,</w:t>
            </w:r>
            <w:r w:rsidR="00F9669E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 </w:t>
            </w:r>
            <w:r w:rsidR="006F4B50" w:rsidRPr="00D70AEC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Regional Capacity Building Initiative </w:t>
            </w:r>
          </w:p>
          <w:p w:rsidR="00762D62" w:rsidRPr="00D70AEC" w:rsidRDefault="002F5A19" w:rsidP="00D943C1">
            <w:pP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 w:rsidRPr="00E3420B">
              <w:rPr>
                <w:rFonts w:ascii="Verdana" w:hAnsi="Verdana"/>
                <w:b/>
                <w:color w:val="17365D"/>
                <w:sz w:val="20"/>
                <w:szCs w:val="20"/>
                <w:lang w:val="en-GB"/>
              </w:rPr>
              <w:t>Opening of the</w:t>
            </w:r>
            <w:r w:rsidRPr="00D70AEC">
              <w:rPr>
                <w:rFonts w:ascii="Verdana" w:hAnsi="Verdana"/>
                <w:color w:val="17365D"/>
                <w:sz w:val="20"/>
                <w:szCs w:val="20"/>
                <w:lang w:val="en-GB"/>
              </w:rPr>
              <w:t xml:space="preserve"> </w:t>
            </w:r>
            <w:r w:rsidRPr="00D70AEC">
              <w:rPr>
                <w:rFonts w:ascii="Verdana" w:hAnsi="Verdana"/>
                <w:b/>
                <w:bCs/>
                <w:color w:val="17365D"/>
                <w:sz w:val="20"/>
                <w:szCs w:val="20"/>
                <w:lang w:val="en-GB"/>
              </w:rPr>
              <w:t>Partner Search Point</w:t>
            </w:r>
            <w:r w:rsidR="00E3420B">
              <w:rPr>
                <w:rFonts w:ascii="Verdana" w:hAnsi="Verdana"/>
                <w:b/>
                <w:bCs/>
                <w:color w:val="17365D"/>
                <w:sz w:val="20"/>
                <w:szCs w:val="20"/>
                <w:lang w:val="en-GB"/>
              </w:rPr>
              <w:t xml:space="preserve">, </w:t>
            </w:r>
            <w:r w:rsidR="00E3420B" w:rsidRPr="00E3420B">
              <w:rPr>
                <w:rFonts w:ascii="Verdana" w:hAnsi="Verdana"/>
                <w:bCs/>
                <w:i/>
                <w:color w:val="17365D"/>
                <w:sz w:val="20"/>
                <w:szCs w:val="20"/>
                <w:lang w:val="en-GB"/>
              </w:rPr>
              <w:t>Ms Unda Ozolina, Head of Joint Technical secretariat</w:t>
            </w:r>
          </w:p>
        </w:tc>
      </w:tr>
      <w:tr w:rsidR="00762D62" w:rsidRPr="00762D62" w:rsidTr="00762D62">
        <w:tc>
          <w:tcPr>
            <w:tcW w:w="1526" w:type="dxa"/>
          </w:tcPr>
          <w:p w:rsidR="004F2331" w:rsidRDefault="004F2331" w:rsidP="00106D81">
            <w:pP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</w:p>
          <w:p w:rsidR="00762D62" w:rsidRPr="00762D62" w:rsidRDefault="00762D62" w:rsidP="00106D81">
            <w:pP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 w:rsidRPr="00762D62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14:0</w:t>
            </w: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5</w:t>
            </w:r>
          </w:p>
        </w:tc>
        <w:tc>
          <w:tcPr>
            <w:tcW w:w="8045" w:type="dxa"/>
          </w:tcPr>
          <w:p w:rsidR="00762D62" w:rsidRPr="00D70AEC" w:rsidRDefault="00762D62" w:rsidP="00F9669E">
            <w:pPr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lang w:val="en-GB"/>
              </w:rPr>
            </w:pPr>
            <w:r w:rsidRPr="00D70AEC">
              <w:rPr>
                <w:rFonts w:ascii="Verdana" w:hAnsi="Verdana"/>
                <w:color w:val="17365D"/>
                <w:sz w:val="20"/>
                <w:szCs w:val="20"/>
                <w:lang w:val="en-GB"/>
              </w:rPr>
              <w:t xml:space="preserve">Presentation - </w:t>
            </w:r>
            <w:r w:rsidRPr="00D70AEC">
              <w:rPr>
                <w:rFonts w:ascii="Verdana" w:hAnsi="Verdana"/>
                <w:b/>
                <w:bCs/>
                <w:color w:val="17365D"/>
                <w:sz w:val="20"/>
                <w:szCs w:val="20"/>
                <w:lang w:val="en-GB"/>
              </w:rPr>
              <w:t>Moving forward and building partnerships</w:t>
            </w:r>
            <w:r w:rsidR="004F2331" w:rsidRPr="00D70AEC">
              <w:rPr>
                <w:rFonts w:ascii="Verdana" w:hAnsi="Verdana"/>
                <w:b/>
                <w:bCs/>
                <w:color w:val="17365D"/>
                <w:sz w:val="20"/>
                <w:szCs w:val="20"/>
                <w:lang w:val="en-GB"/>
              </w:rPr>
              <w:t xml:space="preserve">, </w:t>
            </w:r>
            <w:r w:rsidR="004F2331" w:rsidRPr="00D70AEC">
              <w:rPr>
                <w:rFonts w:ascii="Verdana" w:hAnsi="Verdana"/>
                <w:bCs/>
                <w:i/>
                <w:color w:val="17365D"/>
                <w:sz w:val="20"/>
                <w:szCs w:val="20"/>
                <w:lang w:val="en-GB"/>
              </w:rPr>
              <w:t>Ms</w:t>
            </w:r>
            <w:r w:rsidR="004F2331" w:rsidRPr="00D70AEC">
              <w:rPr>
                <w:rFonts w:ascii="Verdana" w:hAnsi="Verdana"/>
                <w:b/>
                <w:bCs/>
                <w:i/>
                <w:color w:val="17365D"/>
                <w:sz w:val="20"/>
                <w:szCs w:val="20"/>
                <w:lang w:val="en-GB"/>
              </w:rPr>
              <w:t xml:space="preserve"> </w:t>
            </w:r>
            <w:r w:rsidR="004F2331" w:rsidRPr="00D70AEC">
              <w:rPr>
                <w:rFonts w:ascii="Verdana" w:hAnsi="Verdana"/>
                <w:bCs/>
                <w:i/>
                <w:color w:val="17365D"/>
                <w:sz w:val="20"/>
                <w:szCs w:val="20"/>
                <w:lang w:val="en-GB"/>
              </w:rPr>
              <w:t xml:space="preserve">Karine Leroy, </w:t>
            </w:r>
            <w:r w:rsidR="00F9669E">
              <w:rPr>
                <w:rFonts w:ascii="Verdana" w:hAnsi="Verdana"/>
                <w:bCs/>
                <w:i/>
                <w:color w:val="17365D"/>
                <w:sz w:val="20"/>
                <w:szCs w:val="20"/>
                <w:lang w:val="en-GB"/>
              </w:rPr>
              <w:t xml:space="preserve">Key </w:t>
            </w:r>
            <w:r w:rsidR="006F4B50" w:rsidRPr="00D70AEC">
              <w:rPr>
                <w:rFonts w:ascii="Verdana" w:hAnsi="Verdana"/>
                <w:bCs/>
                <w:i/>
                <w:color w:val="17365D"/>
                <w:sz w:val="20"/>
                <w:szCs w:val="20"/>
                <w:lang w:val="en-GB"/>
              </w:rPr>
              <w:t>Expert</w:t>
            </w:r>
            <w:r w:rsidR="00F9669E">
              <w:rPr>
                <w:rFonts w:ascii="Verdana" w:hAnsi="Verdana"/>
                <w:bCs/>
                <w:i/>
                <w:color w:val="17365D"/>
                <w:sz w:val="20"/>
                <w:szCs w:val="20"/>
                <w:lang w:val="en-GB"/>
              </w:rPr>
              <w:t>,</w:t>
            </w:r>
            <w:r w:rsidR="006F4B50" w:rsidRPr="00D70AEC">
              <w:rPr>
                <w:rFonts w:ascii="Verdana" w:hAnsi="Verdana"/>
                <w:bCs/>
                <w:i/>
                <w:color w:val="17365D"/>
                <w:sz w:val="20"/>
                <w:szCs w:val="20"/>
                <w:lang w:val="en-GB"/>
              </w:rPr>
              <w:t xml:space="preserve"> Regional Capacity Building Initiative</w:t>
            </w:r>
          </w:p>
        </w:tc>
      </w:tr>
      <w:tr w:rsidR="00762D62" w:rsidRPr="00762D62" w:rsidTr="00762D62">
        <w:tc>
          <w:tcPr>
            <w:tcW w:w="1526" w:type="dxa"/>
          </w:tcPr>
          <w:p w:rsidR="004F2331" w:rsidRDefault="004F2331" w:rsidP="00106D81">
            <w:pP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</w:p>
          <w:p w:rsidR="00762D62" w:rsidRPr="00762D62" w:rsidRDefault="00762D62" w:rsidP="00106D81">
            <w:pP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 w:rsidRPr="00762D62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</w:t>
            </w: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4:20</w:t>
            </w:r>
          </w:p>
        </w:tc>
        <w:tc>
          <w:tcPr>
            <w:tcW w:w="8045" w:type="dxa"/>
          </w:tcPr>
          <w:p w:rsidR="00762D62" w:rsidRPr="00762D62" w:rsidRDefault="00762D62" w:rsidP="00761C22">
            <w:pPr>
              <w:spacing w:before="120"/>
              <w:jc w:val="both"/>
              <w:rPr>
                <w:rFonts w:ascii="Verdana" w:hAnsi="Verdana" w:cs="Verdana"/>
                <w:iCs/>
                <w:color w:val="17365D"/>
                <w:sz w:val="18"/>
                <w:szCs w:val="18"/>
                <w:u w:val="single"/>
                <w:lang w:val="en-GB"/>
              </w:rPr>
            </w:pPr>
            <w:r w:rsidRPr="00FB07E7">
              <w:rPr>
                <w:rFonts w:ascii="Verdana" w:hAnsi="Verdana"/>
                <w:b/>
                <w:bCs/>
                <w:color w:val="17365D"/>
                <w:sz w:val="20"/>
                <w:szCs w:val="20"/>
                <w:lang w:val="en-GB"/>
              </w:rPr>
              <w:t>Getting to know you</w:t>
            </w:r>
          </w:p>
        </w:tc>
      </w:tr>
      <w:tr w:rsidR="00762D62" w:rsidRPr="00762D62" w:rsidTr="00762D62">
        <w:tc>
          <w:tcPr>
            <w:tcW w:w="1526" w:type="dxa"/>
          </w:tcPr>
          <w:p w:rsidR="004F2331" w:rsidRDefault="004F2331" w:rsidP="00106D81">
            <w:pP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</w:p>
          <w:p w:rsidR="00762D62" w:rsidRPr="00762D62" w:rsidRDefault="00762D62" w:rsidP="00106D81">
            <w:pP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14:35</w:t>
            </w:r>
          </w:p>
        </w:tc>
        <w:tc>
          <w:tcPr>
            <w:tcW w:w="8045" w:type="dxa"/>
          </w:tcPr>
          <w:p w:rsidR="00762D62" w:rsidRPr="00FB07E7" w:rsidRDefault="00762D62" w:rsidP="00762D62">
            <w:pPr>
              <w:spacing w:before="120"/>
              <w:jc w:val="both"/>
              <w:rPr>
                <w:rFonts w:ascii="Verdana" w:hAnsi="Verdana"/>
                <w:b/>
                <w:bCs/>
                <w:color w:val="17365D"/>
                <w:sz w:val="20"/>
                <w:szCs w:val="20"/>
                <w:lang w:val="en-GB"/>
              </w:rPr>
            </w:pPr>
            <w:r w:rsidRPr="00FB07E7">
              <w:rPr>
                <w:rFonts w:ascii="Verdana" w:hAnsi="Verdana"/>
                <w:b/>
                <w:bCs/>
                <w:color w:val="17365D"/>
                <w:sz w:val="20"/>
                <w:szCs w:val="20"/>
                <w:lang w:val="en-GB"/>
              </w:rPr>
              <w:t>Presenting project ideas</w:t>
            </w:r>
            <w:r w:rsidRPr="00FB07E7">
              <w:rPr>
                <w:rFonts w:ascii="Verdana" w:hAnsi="Verdana"/>
                <w:color w:val="17365D"/>
                <w:sz w:val="20"/>
                <w:szCs w:val="20"/>
                <w:lang w:val="en-GB"/>
              </w:rPr>
              <w:t xml:space="preserve"> at round tables</w:t>
            </w:r>
          </w:p>
        </w:tc>
      </w:tr>
      <w:tr w:rsidR="00762D62" w:rsidRPr="00762D62" w:rsidTr="00762D62">
        <w:tc>
          <w:tcPr>
            <w:tcW w:w="1526" w:type="dxa"/>
          </w:tcPr>
          <w:p w:rsidR="004F2331" w:rsidRDefault="004F2331" w:rsidP="00106D81">
            <w:pP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</w:p>
          <w:p w:rsidR="00762D62" w:rsidRPr="00762D62" w:rsidRDefault="00762D62" w:rsidP="00106D81">
            <w:pP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15:25</w:t>
            </w:r>
          </w:p>
        </w:tc>
        <w:tc>
          <w:tcPr>
            <w:tcW w:w="8045" w:type="dxa"/>
          </w:tcPr>
          <w:p w:rsidR="00762D62" w:rsidRPr="00FB07E7" w:rsidRDefault="00762D62" w:rsidP="00762D62">
            <w:pPr>
              <w:spacing w:before="120"/>
              <w:jc w:val="both"/>
              <w:rPr>
                <w:rFonts w:ascii="Verdana" w:hAnsi="Verdana"/>
                <w:b/>
                <w:bCs/>
                <w:color w:val="17365D"/>
                <w:sz w:val="20"/>
                <w:szCs w:val="20"/>
                <w:lang w:val="en-GB"/>
              </w:rPr>
            </w:pPr>
            <w:r w:rsidRPr="00FB07E7">
              <w:rPr>
                <w:rFonts w:ascii="Verdana" w:hAnsi="Verdana"/>
                <w:b/>
                <w:bCs/>
                <w:color w:val="17365D"/>
                <w:sz w:val="20"/>
                <w:szCs w:val="20"/>
                <w:lang w:val="en-GB"/>
              </w:rPr>
              <w:t>Conclusion and evaluation</w:t>
            </w:r>
            <w:r w:rsidR="004F2331">
              <w:rPr>
                <w:rFonts w:ascii="Verdana" w:hAnsi="Verdana"/>
                <w:b/>
                <w:bCs/>
                <w:color w:val="17365D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FB07E7" w:rsidRDefault="00FB07E7" w:rsidP="00B2406F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</w:p>
    <w:p w:rsidR="00B2406F" w:rsidRDefault="00B2406F" w:rsidP="00B2406F">
      <w:pPr>
        <w:spacing w:before="120"/>
        <w:jc w:val="both"/>
        <w:rPr>
          <w:rFonts w:ascii="Verdana" w:hAnsi="Verdana"/>
          <w:color w:val="17365D"/>
          <w:sz w:val="20"/>
          <w:szCs w:val="20"/>
          <w:highlight w:val="yellow"/>
          <w:lang w:val="en-GB"/>
        </w:rPr>
      </w:pPr>
    </w:p>
    <w:sectPr w:rsidR="00B2406F" w:rsidSect="00325048">
      <w:headerReference w:type="default" r:id="rId7"/>
      <w:footerReference w:type="default" r:id="rId8"/>
      <w:pgSz w:w="11906" w:h="16838"/>
      <w:pgMar w:top="284" w:right="849" w:bottom="142" w:left="1560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35F" w:rsidRDefault="00A2535F" w:rsidP="00792197">
      <w:pPr>
        <w:spacing w:after="0" w:line="240" w:lineRule="auto"/>
      </w:pPr>
      <w:r>
        <w:separator/>
      </w:r>
    </w:p>
  </w:endnote>
  <w:endnote w:type="continuationSeparator" w:id="0">
    <w:p w:rsidR="00A2535F" w:rsidRDefault="00A2535F" w:rsidP="0079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92" w:rsidRPr="006F6A4D" w:rsidRDefault="005A28E6" w:rsidP="00444E16">
    <w:pPr>
      <w:pStyle w:val="Footer"/>
    </w:pPr>
    <w:r>
      <w:rPr>
        <w:noProof/>
        <w:lang w:eastAsia="lv-LV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-395605</wp:posOffset>
          </wp:positionV>
          <wp:extent cx="7560310" cy="1409700"/>
          <wp:effectExtent l="19050" t="0" r="254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55592" w:rsidRDefault="005A28E6">
    <w:pPr>
      <w:pStyle w:val="Footer"/>
    </w:pPr>
    <w:r>
      <w:rPr>
        <w:noProof/>
        <w:lang w:eastAsia="lv-L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9286240</wp:posOffset>
          </wp:positionV>
          <wp:extent cx="7560310" cy="1412875"/>
          <wp:effectExtent l="1905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1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35F" w:rsidRDefault="00A2535F" w:rsidP="00792197">
      <w:pPr>
        <w:spacing w:after="0" w:line="240" w:lineRule="auto"/>
      </w:pPr>
      <w:r>
        <w:separator/>
      </w:r>
    </w:p>
  </w:footnote>
  <w:footnote w:type="continuationSeparator" w:id="0">
    <w:p w:rsidR="00A2535F" w:rsidRDefault="00A2535F" w:rsidP="0079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92" w:rsidRDefault="0086142B" w:rsidP="00792197">
    <w:pPr>
      <w:pStyle w:val="Header"/>
    </w:pPr>
    <w:r w:rsidRPr="0086142B">
      <w:rPr>
        <w:noProof/>
        <w:lang w:val="ru-RU"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5.75pt;margin-top:3.6pt;width:328.45pt;height:91.2pt;z-index:251656704" stroked="f">
          <v:textbox style="mso-next-textbox:#_x0000_s2049">
            <w:txbxContent>
              <w:p w:rsidR="00055592" w:rsidRPr="00673511" w:rsidRDefault="00055592" w:rsidP="007B0B8B">
                <w:pPr>
                  <w:spacing w:before="200" w:after="0"/>
                  <w:jc w:val="center"/>
                  <w:rPr>
                    <w:rFonts w:ascii="Verdana" w:hAnsi="Verdana" w:cs="Verdana"/>
                    <w:sz w:val="20"/>
                    <w:szCs w:val="20"/>
                    <w:lang w:val="en-GB"/>
                  </w:rPr>
                </w:pPr>
                <w:r w:rsidRPr="00673511">
                  <w:rPr>
                    <w:rFonts w:ascii="Verdana" w:hAnsi="Verdana" w:cs="Verdana"/>
                    <w:sz w:val="20"/>
                    <w:szCs w:val="20"/>
                    <w:lang w:val="en-GB"/>
                  </w:rPr>
                  <w:t>Estonia – Latvia – Russia</w:t>
                </w:r>
              </w:p>
              <w:p w:rsidR="00055592" w:rsidRPr="00673511" w:rsidRDefault="00055592" w:rsidP="007B0B8B">
                <w:pPr>
                  <w:spacing w:before="100" w:after="0"/>
                  <w:jc w:val="center"/>
                  <w:rPr>
                    <w:rFonts w:ascii="Verdana" w:hAnsi="Verdana" w:cs="Verdana"/>
                    <w:sz w:val="20"/>
                    <w:szCs w:val="20"/>
                    <w:lang w:val="en-GB"/>
                  </w:rPr>
                </w:pPr>
                <w:r w:rsidRPr="00673511">
                  <w:rPr>
                    <w:rFonts w:ascii="Verdana" w:hAnsi="Verdana" w:cs="Verdana"/>
                    <w:sz w:val="20"/>
                    <w:szCs w:val="20"/>
                    <w:lang w:val="en-GB"/>
                  </w:rPr>
                  <w:t>Cross Border Cooperation Programme 2007 – 2013</w:t>
                </w:r>
              </w:p>
              <w:p w:rsidR="00055592" w:rsidRPr="00673511" w:rsidRDefault="00055592" w:rsidP="007B0B8B">
                <w:pPr>
                  <w:spacing w:before="100" w:after="0"/>
                  <w:jc w:val="center"/>
                  <w:rPr>
                    <w:rFonts w:ascii="Verdana" w:hAnsi="Verdana" w:cs="Verdana"/>
                    <w:sz w:val="20"/>
                    <w:szCs w:val="20"/>
                    <w:lang w:val="en-GB"/>
                  </w:rPr>
                </w:pPr>
                <w:r w:rsidRPr="00673511">
                  <w:rPr>
                    <w:rFonts w:ascii="Verdana" w:hAnsi="Verdana" w:cs="Verdana"/>
                    <w:sz w:val="20"/>
                    <w:szCs w:val="20"/>
                    <w:lang w:val="en-GB"/>
                  </w:rPr>
                  <w:t>within European Neighbourhood and Partnership Instrument</w:t>
                </w:r>
              </w:p>
              <w:p w:rsidR="00055592" w:rsidRDefault="0086142B" w:rsidP="007B0B8B">
                <w:pPr>
                  <w:spacing w:before="100" w:after="0"/>
                  <w:jc w:val="center"/>
                </w:pPr>
                <w:hyperlink r:id="rId1" w:history="1">
                  <w:r w:rsidR="00055592" w:rsidRPr="00673511">
                    <w:rPr>
                      <w:rStyle w:val="Hyperlink"/>
                      <w:rFonts w:ascii="Verdana" w:hAnsi="Verdana" w:cs="Verdana"/>
                      <w:sz w:val="20"/>
                      <w:szCs w:val="20"/>
                      <w:lang w:val="en-GB"/>
                    </w:rPr>
                    <w:t>www.estlatrus.eu</w:t>
                  </w:r>
                </w:hyperlink>
              </w:p>
            </w:txbxContent>
          </v:textbox>
        </v:shape>
      </w:pict>
    </w:r>
    <w:r w:rsidR="005A28E6">
      <w:rPr>
        <w:noProof/>
        <w:lang w:eastAsia="lv-LV"/>
      </w:rPr>
      <w:drawing>
        <wp:inline distT="0" distB="0" distL="0" distR="0">
          <wp:extent cx="2076450" cy="1295400"/>
          <wp:effectExtent l="0" t="0" r="0" b="0"/>
          <wp:docPr id="1" name="Picture 0" descr="LOGO_Full_Se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ull_Set_transparen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/>
      </w:rPr>
    </w:lvl>
  </w:abstractNum>
  <w:abstractNum w:abstractNumId="1">
    <w:nsid w:val="17611E71"/>
    <w:multiLevelType w:val="hybridMultilevel"/>
    <w:tmpl w:val="32740B1E"/>
    <w:lvl w:ilvl="0" w:tplc="409030AE">
      <w:start w:val="5"/>
      <w:numFmt w:val="bullet"/>
      <w:lvlText w:val="-"/>
      <w:lvlJc w:val="left"/>
      <w:pPr>
        <w:ind w:left="644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787990"/>
    <w:multiLevelType w:val="hybridMultilevel"/>
    <w:tmpl w:val="7F08CEE6"/>
    <w:lvl w:ilvl="0" w:tplc="409030A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A2547"/>
    <w:multiLevelType w:val="hybridMultilevel"/>
    <w:tmpl w:val="F13AF9CA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625AB4A4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auto"/>
      </w:rPr>
    </w:lvl>
    <w:lvl w:ilvl="3" w:tplc="0C0A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C0A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C0A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C0A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C0A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C0A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4A68495A"/>
    <w:multiLevelType w:val="hybridMultilevel"/>
    <w:tmpl w:val="8584BD74"/>
    <w:lvl w:ilvl="0" w:tplc="3C980C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31F5F"/>
    <w:multiLevelType w:val="hybridMultilevel"/>
    <w:tmpl w:val="6BE800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6904E8"/>
    <w:multiLevelType w:val="hybridMultilevel"/>
    <w:tmpl w:val="6C6024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630CF"/>
    <w:multiLevelType w:val="hybridMultilevel"/>
    <w:tmpl w:val="BCD6E95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characterSpacingControl w:val="doNotCompress"/>
  <w:doNotValidateAgainstSchema/>
  <w:doNotDemarcateInvalidXml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484B"/>
    <w:rsid w:val="0001217C"/>
    <w:rsid w:val="00025FC8"/>
    <w:rsid w:val="00046F0F"/>
    <w:rsid w:val="00055592"/>
    <w:rsid w:val="00063AA7"/>
    <w:rsid w:val="000C22DD"/>
    <w:rsid w:val="000D4668"/>
    <w:rsid w:val="000D4D06"/>
    <w:rsid w:val="000E1D72"/>
    <w:rsid w:val="000E35AF"/>
    <w:rsid w:val="000E446F"/>
    <w:rsid w:val="000E484B"/>
    <w:rsid w:val="000F50E2"/>
    <w:rsid w:val="000F5FCC"/>
    <w:rsid w:val="00106D81"/>
    <w:rsid w:val="00111E71"/>
    <w:rsid w:val="00120DE8"/>
    <w:rsid w:val="00122ECD"/>
    <w:rsid w:val="00135D90"/>
    <w:rsid w:val="00141E0F"/>
    <w:rsid w:val="0014315B"/>
    <w:rsid w:val="001A2781"/>
    <w:rsid w:val="001A607E"/>
    <w:rsid w:val="001B1229"/>
    <w:rsid w:val="001B566E"/>
    <w:rsid w:val="001D258B"/>
    <w:rsid w:val="001D4A67"/>
    <w:rsid w:val="001E08DF"/>
    <w:rsid w:val="002005E4"/>
    <w:rsid w:val="00206E53"/>
    <w:rsid w:val="00226142"/>
    <w:rsid w:val="00227742"/>
    <w:rsid w:val="002330B8"/>
    <w:rsid w:val="00254840"/>
    <w:rsid w:val="002644D1"/>
    <w:rsid w:val="00274A15"/>
    <w:rsid w:val="0027656F"/>
    <w:rsid w:val="00283D23"/>
    <w:rsid w:val="00293ACD"/>
    <w:rsid w:val="002A06CB"/>
    <w:rsid w:val="002A35FE"/>
    <w:rsid w:val="002A61A0"/>
    <w:rsid w:val="002B0E31"/>
    <w:rsid w:val="002B33C2"/>
    <w:rsid w:val="002E72F8"/>
    <w:rsid w:val="002F5A19"/>
    <w:rsid w:val="002F77A0"/>
    <w:rsid w:val="003027ED"/>
    <w:rsid w:val="0031159A"/>
    <w:rsid w:val="00314DD4"/>
    <w:rsid w:val="00325048"/>
    <w:rsid w:val="00327BAA"/>
    <w:rsid w:val="00346CE0"/>
    <w:rsid w:val="00365616"/>
    <w:rsid w:val="0037296B"/>
    <w:rsid w:val="0038350D"/>
    <w:rsid w:val="00394C65"/>
    <w:rsid w:val="003A1DE7"/>
    <w:rsid w:val="00420A48"/>
    <w:rsid w:val="00424D34"/>
    <w:rsid w:val="00444E16"/>
    <w:rsid w:val="00452A35"/>
    <w:rsid w:val="004577AA"/>
    <w:rsid w:val="00465683"/>
    <w:rsid w:val="004769F9"/>
    <w:rsid w:val="0049600E"/>
    <w:rsid w:val="004D3462"/>
    <w:rsid w:val="004D7E36"/>
    <w:rsid w:val="004F2331"/>
    <w:rsid w:val="004F6875"/>
    <w:rsid w:val="0050711A"/>
    <w:rsid w:val="0051672E"/>
    <w:rsid w:val="00533843"/>
    <w:rsid w:val="0056259C"/>
    <w:rsid w:val="00566461"/>
    <w:rsid w:val="00567DEF"/>
    <w:rsid w:val="00584007"/>
    <w:rsid w:val="005853EA"/>
    <w:rsid w:val="005877BE"/>
    <w:rsid w:val="005A08C1"/>
    <w:rsid w:val="005A0A76"/>
    <w:rsid w:val="005A28E6"/>
    <w:rsid w:val="005C5CFA"/>
    <w:rsid w:val="005D4FB1"/>
    <w:rsid w:val="006016BD"/>
    <w:rsid w:val="00633661"/>
    <w:rsid w:val="00653970"/>
    <w:rsid w:val="00653E48"/>
    <w:rsid w:val="00673511"/>
    <w:rsid w:val="00690B4B"/>
    <w:rsid w:val="006E6E07"/>
    <w:rsid w:val="006F4B50"/>
    <w:rsid w:val="006F6A4D"/>
    <w:rsid w:val="006F7268"/>
    <w:rsid w:val="00713F2F"/>
    <w:rsid w:val="00724779"/>
    <w:rsid w:val="00725C6D"/>
    <w:rsid w:val="007574CF"/>
    <w:rsid w:val="00761C22"/>
    <w:rsid w:val="00762D62"/>
    <w:rsid w:val="007637D0"/>
    <w:rsid w:val="00777022"/>
    <w:rsid w:val="0078719D"/>
    <w:rsid w:val="00792197"/>
    <w:rsid w:val="007B09D8"/>
    <w:rsid w:val="007B0B8B"/>
    <w:rsid w:val="007B37CF"/>
    <w:rsid w:val="007F113F"/>
    <w:rsid w:val="007F4298"/>
    <w:rsid w:val="00817AFB"/>
    <w:rsid w:val="00825324"/>
    <w:rsid w:val="00825697"/>
    <w:rsid w:val="00827D2E"/>
    <w:rsid w:val="00832ED7"/>
    <w:rsid w:val="00845C10"/>
    <w:rsid w:val="00857653"/>
    <w:rsid w:val="0086142B"/>
    <w:rsid w:val="0086449F"/>
    <w:rsid w:val="008C4C9F"/>
    <w:rsid w:val="008C5601"/>
    <w:rsid w:val="008D568F"/>
    <w:rsid w:val="008D5A62"/>
    <w:rsid w:val="008F63FC"/>
    <w:rsid w:val="009058FF"/>
    <w:rsid w:val="00905CFC"/>
    <w:rsid w:val="009103FD"/>
    <w:rsid w:val="00942660"/>
    <w:rsid w:val="00943D67"/>
    <w:rsid w:val="00947289"/>
    <w:rsid w:val="00960F59"/>
    <w:rsid w:val="00967F4B"/>
    <w:rsid w:val="00985C3B"/>
    <w:rsid w:val="00991135"/>
    <w:rsid w:val="009A0FD5"/>
    <w:rsid w:val="009D304A"/>
    <w:rsid w:val="009E2F1E"/>
    <w:rsid w:val="009E763D"/>
    <w:rsid w:val="00A10141"/>
    <w:rsid w:val="00A14BDE"/>
    <w:rsid w:val="00A17BBF"/>
    <w:rsid w:val="00A2535F"/>
    <w:rsid w:val="00A35CCD"/>
    <w:rsid w:val="00A60730"/>
    <w:rsid w:val="00A6196F"/>
    <w:rsid w:val="00A74344"/>
    <w:rsid w:val="00AB631F"/>
    <w:rsid w:val="00AB6629"/>
    <w:rsid w:val="00AE61C4"/>
    <w:rsid w:val="00AF125C"/>
    <w:rsid w:val="00AF67AE"/>
    <w:rsid w:val="00B22822"/>
    <w:rsid w:val="00B2406F"/>
    <w:rsid w:val="00B868A8"/>
    <w:rsid w:val="00B92DA2"/>
    <w:rsid w:val="00C0024E"/>
    <w:rsid w:val="00C27CE5"/>
    <w:rsid w:val="00C30A5E"/>
    <w:rsid w:val="00C330E1"/>
    <w:rsid w:val="00C5579B"/>
    <w:rsid w:val="00C62FDA"/>
    <w:rsid w:val="00C72E41"/>
    <w:rsid w:val="00C935EC"/>
    <w:rsid w:val="00C94B70"/>
    <w:rsid w:val="00CA573E"/>
    <w:rsid w:val="00CD09D2"/>
    <w:rsid w:val="00CD44C0"/>
    <w:rsid w:val="00CD549F"/>
    <w:rsid w:val="00CF0E0B"/>
    <w:rsid w:val="00D52328"/>
    <w:rsid w:val="00D61B6E"/>
    <w:rsid w:val="00D70AEC"/>
    <w:rsid w:val="00D77FF1"/>
    <w:rsid w:val="00D859C4"/>
    <w:rsid w:val="00D943C1"/>
    <w:rsid w:val="00DB4B75"/>
    <w:rsid w:val="00DC2A71"/>
    <w:rsid w:val="00DD495F"/>
    <w:rsid w:val="00E22B24"/>
    <w:rsid w:val="00E3174D"/>
    <w:rsid w:val="00E341AC"/>
    <w:rsid w:val="00E3420B"/>
    <w:rsid w:val="00E37F9D"/>
    <w:rsid w:val="00E441E5"/>
    <w:rsid w:val="00E47A06"/>
    <w:rsid w:val="00E52C14"/>
    <w:rsid w:val="00E549A6"/>
    <w:rsid w:val="00E615EC"/>
    <w:rsid w:val="00E62A14"/>
    <w:rsid w:val="00E90D14"/>
    <w:rsid w:val="00EA298A"/>
    <w:rsid w:val="00ED120D"/>
    <w:rsid w:val="00ED69AA"/>
    <w:rsid w:val="00F157C3"/>
    <w:rsid w:val="00F24595"/>
    <w:rsid w:val="00F25761"/>
    <w:rsid w:val="00F43EB0"/>
    <w:rsid w:val="00F50A46"/>
    <w:rsid w:val="00F572E1"/>
    <w:rsid w:val="00F70AEB"/>
    <w:rsid w:val="00F72CC1"/>
    <w:rsid w:val="00F743CE"/>
    <w:rsid w:val="00F75253"/>
    <w:rsid w:val="00F9479A"/>
    <w:rsid w:val="00F9669E"/>
    <w:rsid w:val="00FB07E7"/>
    <w:rsid w:val="00FD1BB7"/>
    <w:rsid w:val="00FD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uiPriority="1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7C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60F59"/>
    <w:pPr>
      <w:keepNext/>
      <w:spacing w:after="0" w:line="240" w:lineRule="auto"/>
      <w:jc w:val="center"/>
      <w:outlineLvl w:val="0"/>
    </w:pPr>
    <w:rPr>
      <w:rFonts w:ascii="Univers" w:eastAsia="Calibri" w:hAnsi="Univers" w:cs="Univers"/>
      <w:b/>
      <w:bCs/>
      <w:i/>
      <w:iCs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60F59"/>
    <w:rPr>
      <w:rFonts w:ascii="Univers" w:hAnsi="Univers" w:cs="Univers"/>
      <w:b/>
      <w:bCs/>
      <w:i/>
      <w:iCs/>
      <w:sz w:val="20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semiHidden/>
    <w:rsid w:val="000E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E4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22DD"/>
    <w:rPr>
      <w:rFonts w:eastAsia="Times New Roman" w:cs="Calibri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317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92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92197"/>
    <w:rPr>
      <w:rFonts w:cs="Times New Roman"/>
    </w:rPr>
  </w:style>
  <w:style w:type="paragraph" w:styleId="Footer">
    <w:name w:val="footer"/>
    <w:basedOn w:val="Normal"/>
    <w:link w:val="FooterChar"/>
    <w:rsid w:val="00792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792197"/>
    <w:rPr>
      <w:rFonts w:cs="Times New Roman"/>
    </w:rPr>
  </w:style>
  <w:style w:type="paragraph" w:styleId="NormalWeb">
    <w:name w:val="Normal (Web)"/>
    <w:basedOn w:val="Normal"/>
    <w:rsid w:val="00025F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rsid w:val="00991135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8D5A62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D5A62"/>
    <w:rPr>
      <w:rFonts w:ascii="Cambria" w:eastAsia="Times New Roman" w:hAnsi="Cambria"/>
      <w:sz w:val="24"/>
      <w:szCs w:val="24"/>
      <w:lang w:val="en-US" w:eastAsia="en-US"/>
    </w:rPr>
  </w:style>
  <w:style w:type="paragraph" w:customStyle="1" w:styleId="Normaleprogram">
    <w:name w:val="Normale program"/>
    <w:basedOn w:val="Normal"/>
    <w:rsid w:val="00F743CE"/>
    <w:pPr>
      <w:spacing w:after="0" w:line="240" w:lineRule="auto"/>
    </w:pPr>
    <w:rPr>
      <w:rFonts w:ascii="Times New Roman" w:hAnsi="Times New Roman" w:cs="Times New Roman"/>
      <w:sz w:val="24"/>
      <w:szCs w:val="20"/>
      <w:lang w:val="en-GB"/>
    </w:rPr>
  </w:style>
  <w:style w:type="character" w:styleId="Strong">
    <w:name w:val="Strong"/>
    <w:basedOn w:val="DefaultParagraphFont"/>
    <w:qFormat/>
    <w:locked/>
    <w:rsid w:val="00F743CE"/>
    <w:rPr>
      <w:b/>
      <w:bCs/>
    </w:rPr>
  </w:style>
  <w:style w:type="paragraph" w:styleId="ListParagraph">
    <w:name w:val="List Paragraph"/>
    <w:basedOn w:val="Normal"/>
    <w:uiPriority w:val="99"/>
    <w:qFormat/>
    <w:rsid w:val="00762D62"/>
    <w:pPr>
      <w:spacing w:after="0" w:line="240" w:lineRule="auto"/>
      <w:ind w:left="720"/>
    </w:pPr>
    <w:rPr>
      <w:rFonts w:eastAsia="Calibri"/>
      <w:color w:val="000000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tlatru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295</Characters>
  <Application>Microsoft Office Word</Application>
  <DocSecurity>4</DocSecurity>
  <Lines>2</Lines>
  <Paragraphs>1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INVITATION TO</vt:lpstr>
      <vt:lpstr>INVITATION TO</vt:lpstr>
      <vt:lpstr>INVITATION TO</vt:lpstr>
    </vt:vector>
  </TitlesOfParts>
  <Company>St. Petersburg Foundation for SME Development</Company>
  <LinksUpToDate>false</LinksUpToDate>
  <CharactersWithSpaces>809</CharactersWithSpaces>
  <SharedDoc>false</SharedDoc>
  <HLinks>
    <vt:vector size="6" baseType="variant">
      <vt:variant>
        <vt:i4>1048597</vt:i4>
      </vt:variant>
      <vt:variant>
        <vt:i4>0</vt:i4>
      </vt:variant>
      <vt:variant>
        <vt:i4>0</vt:i4>
      </vt:variant>
      <vt:variant>
        <vt:i4>5</vt:i4>
      </vt:variant>
      <vt:variant>
        <vt:lpwstr>http://www.estlatrus.eu/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</dc:title>
  <dc:creator>dace.dravniece</dc:creator>
  <cp:lastModifiedBy>vineta.snore</cp:lastModifiedBy>
  <cp:revision>2</cp:revision>
  <cp:lastPrinted>2011-11-14T06:27:00Z</cp:lastPrinted>
  <dcterms:created xsi:type="dcterms:W3CDTF">2011-11-29T06:17:00Z</dcterms:created>
  <dcterms:modified xsi:type="dcterms:W3CDTF">2011-11-29T06:17:00Z</dcterms:modified>
</cp:coreProperties>
</file>