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36" w:rsidRPr="00D4050D" w:rsidRDefault="00A80812" w:rsidP="000E6D64">
      <w:pPr>
        <w:jc w:val="center"/>
        <w:rPr>
          <w:lang w:val="lv-LV"/>
        </w:rPr>
      </w:pPr>
      <w:r>
        <w:rPr>
          <w:noProof/>
          <w:lang w:val="lv-LV" w:eastAsia="lv-LV"/>
        </w:rPr>
        <w:drawing>
          <wp:inline distT="0" distB="0" distL="0" distR="0">
            <wp:extent cx="6381750" cy="477539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383277" cy="4776538"/>
                    </a:xfrm>
                    <a:prstGeom prst="rect">
                      <a:avLst/>
                    </a:prstGeom>
                    <a:noFill/>
                    <a:ln w="9525">
                      <a:noFill/>
                      <a:miter lim="800000"/>
                      <a:headEnd/>
                      <a:tailEnd/>
                    </a:ln>
                  </pic:spPr>
                </pic:pic>
              </a:graphicData>
            </a:graphic>
          </wp:inline>
        </w:drawing>
      </w:r>
      <w:r w:rsidR="00996141" w:rsidRPr="00996141">
        <w:rPr>
          <w:noProof/>
          <w:lang w:val="lv-LV" w:eastAsia="lv-LV"/>
        </w:rPr>
        <w:t xml:space="preserve"> </w:t>
      </w:r>
      <w:r w:rsidR="00560A9E" w:rsidRPr="00D4050D">
        <w:rPr>
          <w:lang w:val="lv-LV" w:eastAsia="lv-LV"/>
        </w:rPr>
        <w:t xml:space="preserve"> </w:t>
      </w:r>
    </w:p>
    <w:p w:rsidR="006F14EA" w:rsidRDefault="00887743" w:rsidP="00B67B36">
      <w:pPr>
        <w:rPr>
          <w:rFonts w:ascii="Verdana" w:hAnsi="Verdana"/>
          <w:b/>
          <w:color w:val="1F497D" w:themeColor="text2"/>
          <w:sz w:val="36"/>
          <w:szCs w:val="36"/>
          <w:lang w:val="lv-LV"/>
        </w:rPr>
      </w:pPr>
      <w:r>
        <w:rPr>
          <w:rFonts w:ascii="Verdana" w:hAnsi="Verdana"/>
          <w:b/>
          <w:color w:val="1F497D" w:themeColor="text2"/>
          <w:sz w:val="36"/>
          <w:szCs w:val="36"/>
          <w:lang w:val="lv-LV"/>
        </w:rPr>
        <w:t>Veselīga dzīvesveida veicināšana caur</w:t>
      </w:r>
      <w:r w:rsidRPr="00887743">
        <w:rPr>
          <w:rFonts w:ascii="Verdana" w:hAnsi="Verdana"/>
          <w:b/>
          <w:color w:val="1F497D" w:themeColor="text2"/>
          <w:sz w:val="36"/>
          <w:szCs w:val="36"/>
          <w:lang w:val="lv-LV"/>
        </w:rPr>
        <w:t xml:space="preserve"> </w:t>
      </w:r>
      <w:r>
        <w:rPr>
          <w:rFonts w:ascii="Verdana" w:hAnsi="Verdana"/>
          <w:b/>
          <w:color w:val="1F497D" w:themeColor="text2"/>
          <w:sz w:val="36"/>
          <w:szCs w:val="36"/>
          <w:lang w:val="lv-LV"/>
        </w:rPr>
        <w:t>sporta pasākumu organizēšanu Latgales un Pleskavas reģionos</w:t>
      </w:r>
    </w:p>
    <w:p w:rsidR="006F14EA" w:rsidRPr="00DD1A5B" w:rsidRDefault="00887743" w:rsidP="00B67B36">
      <w:pPr>
        <w:rPr>
          <w:rFonts w:ascii="Verdana" w:hAnsi="Verdana"/>
          <w:b/>
          <w:color w:val="808080" w:themeColor="background1" w:themeShade="80"/>
          <w:sz w:val="28"/>
          <w:szCs w:val="28"/>
          <w:lang w:val="lv-LV"/>
        </w:rPr>
      </w:pPr>
      <w:r w:rsidRPr="00DD1A5B">
        <w:rPr>
          <w:rFonts w:ascii="Verdana" w:hAnsi="Verdana"/>
          <w:b/>
          <w:color w:val="808080" w:themeColor="background1" w:themeShade="80"/>
          <w:sz w:val="36"/>
          <w:szCs w:val="36"/>
          <w:lang w:val="lv-LV"/>
        </w:rPr>
        <w:t>CROSSBO ACTIVE</w:t>
      </w:r>
    </w:p>
    <w:p w:rsidR="00AA4D49" w:rsidRDefault="00AA4D49" w:rsidP="00B67B36">
      <w:pPr>
        <w:rPr>
          <w:rFonts w:ascii="Verdana" w:hAnsi="Verdana"/>
          <w:b/>
          <w:color w:val="1F497D" w:themeColor="text2"/>
          <w:sz w:val="28"/>
          <w:szCs w:val="28"/>
          <w:lang w:val="lv-LV"/>
        </w:rPr>
      </w:pPr>
    </w:p>
    <w:p w:rsidR="00B67B36" w:rsidRPr="00D4050D" w:rsidRDefault="00DD1A5B" w:rsidP="00B67B36">
      <w:pPr>
        <w:rPr>
          <w:rFonts w:ascii="Verdana" w:hAnsi="Verdana"/>
          <w:color w:val="595959" w:themeColor="text1" w:themeTint="A6"/>
          <w:sz w:val="28"/>
          <w:szCs w:val="28"/>
          <w:lang w:val="lv-LV"/>
        </w:rPr>
      </w:pPr>
      <w:r>
        <w:rPr>
          <w:rFonts w:ascii="Verdana" w:hAnsi="Verdana"/>
          <w:b/>
          <w:color w:val="1F497D" w:themeColor="text2"/>
          <w:sz w:val="28"/>
          <w:szCs w:val="28"/>
          <w:lang w:val="lv-LV"/>
        </w:rPr>
        <w:t>Prioritāte 3</w:t>
      </w:r>
      <w:r w:rsidR="00B67B36" w:rsidRPr="00D4050D">
        <w:rPr>
          <w:rFonts w:ascii="Verdana" w:hAnsi="Verdana"/>
          <w:b/>
          <w:color w:val="1F497D" w:themeColor="text2"/>
          <w:sz w:val="28"/>
          <w:szCs w:val="28"/>
          <w:lang w:val="lv-LV"/>
        </w:rPr>
        <w:tab/>
      </w:r>
      <w:r w:rsidR="00B67B36" w:rsidRPr="00D4050D">
        <w:rPr>
          <w:rFonts w:ascii="Verdana" w:hAnsi="Verdana"/>
          <w:b/>
          <w:color w:val="1F497D" w:themeColor="text2"/>
          <w:sz w:val="28"/>
          <w:szCs w:val="28"/>
          <w:lang w:val="lv-LV"/>
        </w:rPr>
        <w:tab/>
      </w:r>
      <w:r w:rsidR="00887743" w:rsidRPr="001E0858">
        <w:rPr>
          <w:rFonts w:ascii="Verdana" w:hAnsi="Verdana"/>
          <w:color w:val="595959" w:themeColor="text1" w:themeTint="A6"/>
          <w:sz w:val="28"/>
          <w:szCs w:val="28"/>
          <w:lang w:val="lv-LV"/>
        </w:rPr>
        <w:t>Cilvēku savstarpējās sadarbības veicināšana</w:t>
      </w:r>
    </w:p>
    <w:p w:rsidR="00B67B36" w:rsidRPr="00887743" w:rsidRDefault="00887743" w:rsidP="00996141">
      <w:pPr>
        <w:ind w:left="2880" w:hanging="2880"/>
        <w:rPr>
          <w:rFonts w:ascii="Verdana" w:hAnsi="Verdana"/>
          <w:color w:val="595959" w:themeColor="text1" w:themeTint="A6"/>
          <w:sz w:val="28"/>
          <w:szCs w:val="28"/>
          <w:lang w:val="lv-LV"/>
        </w:rPr>
      </w:pPr>
      <w:r>
        <w:rPr>
          <w:rFonts w:ascii="Verdana" w:hAnsi="Verdana"/>
          <w:b/>
          <w:color w:val="1F497D" w:themeColor="text2"/>
          <w:sz w:val="28"/>
          <w:szCs w:val="28"/>
          <w:lang w:val="lv-LV"/>
        </w:rPr>
        <w:t>Pasākums 3.2</w:t>
      </w:r>
      <w:proofErr w:type="gramStart"/>
      <w:r w:rsidR="00B67B36" w:rsidRPr="00D4050D">
        <w:rPr>
          <w:rFonts w:ascii="Verdana" w:hAnsi="Verdana"/>
          <w:b/>
          <w:color w:val="1F497D" w:themeColor="text2"/>
          <w:sz w:val="28"/>
          <w:szCs w:val="28"/>
          <w:lang w:val="lv-LV"/>
        </w:rPr>
        <w:t xml:space="preserve">     </w:t>
      </w:r>
      <w:proofErr w:type="gramEnd"/>
      <w:r w:rsidR="002F50BE">
        <w:rPr>
          <w:rFonts w:ascii="Verdana" w:hAnsi="Verdana"/>
          <w:b/>
          <w:color w:val="1F497D" w:themeColor="text2"/>
          <w:sz w:val="28"/>
          <w:szCs w:val="28"/>
          <w:lang w:val="lv-LV"/>
        </w:rPr>
        <w:tab/>
      </w:r>
      <w:r w:rsidRPr="00887743">
        <w:rPr>
          <w:rFonts w:ascii="Verdana" w:hAnsi="Verdana"/>
          <w:color w:val="595959" w:themeColor="text1" w:themeTint="A6"/>
          <w:sz w:val="28"/>
          <w:szCs w:val="28"/>
          <w:lang w:val="lv-LV"/>
        </w:rPr>
        <w:t>Sadarbība kultūras, sporta, izglītības, sociālās aprūpes un veselības aprūpes jomās</w:t>
      </w:r>
    </w:p>
    <w:p w:rsidR="00B67B36" w:rsidRPr="00D4050D" w:rsidRDefault="00B67B36" w:rsidP="00B67B36">
      <w:pPr>
        <w:ind w:left="2268" w:hanging="2268"/>
        <w:rPr>
          <w:rFonts w:ascii="Verdana" w:hAnsi="Verdana"/>
          <w:color w:val="595959" w:themeColor="text1" w:themeTint="A6"/>
          <w:sz w:val="28"/>
          <w:szCs w:val="28"/>
          <w:lang w:val="lv-LV"/>
        </w:rPr>
      </w:pPr>
      <w:r w:rsidRPr="00D4050D">
        <w:rPr>
          <w:rFonts w:ascii="Verdana" w:hAnsi="Verdana"/>
          <w:color w:val="595959" w:themeColor="text1" w:themeTint="A6"/>
          <w:sz w:val="28"/>
          <w:szCs w:val="28"/>
          <w:lang w:val="lv-LV"/>
        </w:rPr>
        <w:t xml:space="preserve">           </w:t>
      </w:r>
    </w:p>
    <w:p w:rsidR="00AA4D49" w:rsidRPr="00887743" w:rsidRDefault="000E6D64" w:rsidP="00887743">
      <w:pPr>
        <w:rPr>
          <w:rFonts w:ascii="Verdana" w:hAnsi="Verdana"/>
          <w:color w:val="595959" w:themeColor="text1" w:themeTint="A6"/>
          <w:sz w:val="28"/>
          <w:szCs w:val="28"/>
          <w:lang w:val="lv-LV"/>
        </w:rPr>
      </w:pPr>
      <w:r w:rsidRPr="00D4050D">
        <w:rPr>
          <w:rFonts w:ascii="Verdana" w:hAnsi="Verdana"/>
          <w:color w:val="595959" w:themeColor="text1" w:themeTint="A6"/>
          <w:sz w:val="28"/>
          <w:szCs w:val="28"/>
          <w:lang w:val="lv-LV"/>
        </w:rPr>
        <w:t xml:space="preserve"> </w:t>
      </w:r>
      <w:r w:rsidR="00AA4D49" w:rsidRPr="00D4050D">
        <w:rPr>
          <w:rFonts w:ascii="Verdana" w:hAnsi="Verdana"/>
          <w:noProof/>
          <w:color w:val="595959" w:themeColor="text1" w:themeTint="A6"/>
          <w:sz w:val="28"/>
          <w:szCs w:val="28"/>
          <w:lang w:val="lv-LV" w:eastAsia="lv-LV"/>
        </w:rPr>
        <w:drawing>
          <wp:inline distT="0" distB="0" distL="0" distR="0">
            <wp:extent cx="1708030" cy="1067519"/>
            <wp:effectExtent l="0" t="0" r="0" b="0"/>
            <wp:docPr id="1" name="Picture 6" descr="C:\Users\NJ\Documents\ee-lv-ru\LOGO\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C:\Users\NJ\Documents\ee-lv-ru\LOGO\LOGO_Full_Set_transparent.png"/>
                    <pic:cNvPicPr>
                      <a:picLocks noChangeAspect="1" noChangeArrowheads="1"/>
                    </pic:cNvPicPr>
                  </pic:nvPicPr>
                  <pic:blipFill>
                    <a:blip r:embed="rId8" cstate="print"/>
                    <a:srcRect/>
                    <a:stretch>
                      <a:fillRect/>
                    </a:stretch>
                  </pic:blipFill>
                  <pic:spPr bwMode="auto">
                    <a:xfrm>
                      <a:off x="0" y="0"/>
                      <a:ext cx="1716214" cy="1072634"/>
                    </a:xfrm>
                    <a:prstGeom prst="rect">
                      <a:avLst/>
                    </a:prstGeom>
                    <a:noFill/>
                  </pic:spPr>
                </pic:pic>
              </a:graphicData>
            </a:graphic>
          </wp:inline>
        </w:drawing>
      </w:r>
    </w:p>
    <w:p w:rsidR="007F7672" w:rsidRDefault="007F7672" w:rsidP="00996141">
      <w:pPr>
        <w:ind w:left="2268" w:hanging="2268"/>
        <w:rPr>
          <w:rFonts w:ascii="Verdana" w:hAnsi="Verdana"/>
          <w:color w:val="1F497D" w:themeColor="text2"/>
          <w:sz w:val="28"/>
          <w:szCs w:val="28"/>
          <w:lang w:val="lv-LV"/>
        </w:rPr>
      </w:pPr>
    </w:p>
    <w:p w:rsidR="00B67B36" w:rsidRPr="00D4050D" w:rsidRDefault="00B67B36" w:rsidP="00996141">
      <w:pPr>
        <w:ind w:left="2268" w:hanging="2268"/>
        <w:rPr>
          <w:rFonts w:ascii="Verdana" w:hAnsi="Verdana"/>
          <w:color w:val="1F497D" w:themeColor="text2"/>
          <w:sz w:val="28"/>
          <w:szCs w:val="28"/>
          <w:lang w:val="lv-LV"/>
        </w:rPr>
      </w:pPr>
      <w:r w:rsidRPr="00D4050D">
        <w:rPr>
          <w:rFonts w:ascii="Verdana" w:hAnsi="Verdana"/>
          <w:color w:val="1F497D" w:themeColor="text2"/>
          <w:sz w:val="28"/>
          <w:szCs w:val="28"/>
          <w:lang w:val="lv-LV"/>
        </w:rPr>
        <w:t>Īss projekta apraksts</w:t>
      </w:r>
    </w:p>
    <w:p w:rsidR="00B67B36" w:rsidRDefault="00887743" w:rsidP="00887743">
      <w:pPr>
        <w:spacing w:after="0" w:line="240" w:lineRule="auto"/>
        <w:jc w:val="both"/>
        <w:rPr>
          <w:rFonts w:ascii="Verdana" w:eastAsia="Times New Roman" w:hAnsi="Verdana" w:cs="Arial"/>
          <w:color w:val="595959" w:themeColor="text1" w:themeTint="A6"/>
          <w:lang w:val="lv-LV" w:eastAsia="ru-RU"/>
        </w:rPr>
      </w:pPr>
      <w:r>
        <w:rPr>
          <w:rFonts w:ascii="Verdana" w:eastAsia="Times New Roman" w:hAnsi="Verdana" w:cs="Arial"/>
          <w:color w:val="595959" w:themeColor="text1" w:themeTint="A6"/>
          <w:lang w:val="lv-LV" w:eastAsia="ru-RU"/>
        </w:rPr>
        <w:t xml:space="preserve">Viena no aktuālākajām problēmām pārrobežu reģionā ir iedzīvotāju neveselīgais </w:t>
      </w:r>
      <w:r w:rsidR="007F7672">
        <w:rPr>
          <w:rFonts w:ascii="Verdana" w:eastAsia="Times New Roman" w:hAnsi="Verdana" w:cs="Arial"/>
          <w:color w:val="595959" w:themeColor="text1" w:themeTint="A6"/>
          <w:lang w:val="lv-LV" w:eastAsia="ru-RU"/>
        </w:rPr>
        <w:t>dzīvesveids</w:t>
      </w:r>
      <w:r>
        <w:rPr>
          <w:rFonts w:ascii="Verdana" w:eastAsia="Times New Roman" w:hAnsi="Verdana" w:cs="Arial"/>
          <w:color w:val="595959" w:themeColor="text1" w:themeTint="A6"/>
          <w:lang w:val="lv-LV" w:eastAsia="ru-RU"/>
        </w:rPr>
        <w:t>, kas var izraisīt dažādu veidu slimības. Iedzīvotāju dzīvesveids, it īpaši jauniešiem, ir ļoti pasīvs, pārāk daudz laika tiek pavadīts pie datora</w:t>
      </w:r>
      <w:r w:rsidR="00DD1A5B">
        <w:rPr>
          <w:rFonts w:ascii="Verdana" w:eastAsia="Times New Roman" w:hAnsi="Verdana" w:cs="Arial"/>
          <w:color w:val="595959" w:themeColor="text1" w:themeTint="A6"/>
          <w:lang w:val="lv-LV" w:eastAsia="ru-RU"/>
        </w:rPr>
        <w:t>,</w:t>
      </w:r>
      <w:r>
        <w:rPr>
          <w:rFonts w:ascii="Verdana" w:eastAsia="Times New Roman" w:hAnsi="Verdana" w:cs="Arial"/>
          <w:color w:val="595959" w:themeColor="text1" w:themeTint="A6"/>
          <w:lang w:val="lv-LV" w:eastAsia="ru-RU"/>
        </w:rPr>
        <w:t xml:space="preserve"> istabās ar zemu gaisa cirkulāciju.</w:t>
      </w:r>
    </w:p>
    <w:p w:rsidR="00887743" w:rsidRDefault="00887743" w:rsidP="00887743">
      <w:pPr>
        <w:spacing w:after="0" w:line="240" w:lineRule="auto"/>
        <w:jc w:val="both"/>
        <w:rPr>
          <w:rFonts w:ascii="Verdana" w:eastAsia="Times New Roman" w:hAnsi="Verdana" w:cs="Arial"/>
          <w:color w:val="595959" w:themeColor="text1" w:themeTint="A6"/>
          <w:lang w:val="lv-LV" w:eastAsia="ru-RU"/>
        </w:rPr>
      </w:pPr>
      <w:r>
        <w:rPr>
          <w:rFonts w:ascii="Verdana" w:eastAsia="Times New Roman" w:hAnsi="Verdana" w:cs="Arial"/>
          <w:color w:val="595959" w:themeColor="text1" w:themeTint="A6"/>
          <w:lang w:val="lv-LV" w:eastAsia="ru-RU"/>
        </w:rPr>
        <w:t xml:space="preserve">Valsts veselības aģentūra (LV) ir veikusi pētījumus, kuru rezultāti ir šokējoši – aptaukošanās, </w:t>
      </w:r>
      <w:proofErr w:type="spellStart"/>
      <w:r>
        <w:rPr>
          <w:rFonts w:ascii="Verdana" w:eastAsia="Times New Roman" w:hAnsi="Verdana" w:cs="Arial"/>
          <w:color w:val="595959" w:themeColor="text1" w:themeTint="A6"/>
          <w:lang w:val="lv-LV" w:eastAsia="ru-RU"/>
        </w:rPr>
        <w:t>sociofobija</w:t>
      </w:r>
      <w:proofErr w:type="spellEnd"/>
      <w:r>
        <w:rPr>
          <w:rFonts w:ascii="Verdana" w:eastAsia="Times New Roman" w:hAnsi="Verdana" w:cs="Arial"/>
          <w:color w:val="595959" w:themeColor="text1" w:themeTint="A6"/>
          <w:lang w:val="lv-LV" w:eastAsia="ru-RU"/>
        </w:rPr>
        <w:t>, mugurkaula deformācija</w:t>
      </w:r>
      <w:r w:rsidR="00DD1A5B">
        <w:rPr>
          <w:rFonts w:ascii="Verdana" w:eastAsia="Times New Roman" w:hAnsi="Verdana" w:cs="Arial"/>
          <w:color w:val="595959" w:themeColor="text1" w:themeTint="A6"/>
          <w:lang w:val="lv-LV" w:eastAsia="ru-RU"/>
        </w:rPr>
        <w:t>s</w:t>
      </w:r>
      <w:r>
        <w:rPr>
          <w:rFonts w:ascii="Verdana" w:eastAsia="Times New Roman" w:hAnsi="Verdana" w:cs="Arial"/>
          <w:color w:val="595959" w:themeColor="text1" w:themeTint="A6"/>
          <w:lang w:val="lv-LV" w:eastAsia="ru-RU"/>
        </w:rPr>
        <w:t xml:space="preserve">, redzes traucējumi, sirds un asinsvadu slimības – tā ir tikai </w:t>
      </w:r>
      <w:r w:rsidR="00DD1A5B">
        <w:rPr>
          <w:rFonts w:ascii="Verdana" w:eastAsia="Times New Roman" w:hAnsi="Verdana" w:cs="Arial"/>
          <w:color w:val="595959" w:themeColor="text1" w:themeTint="A6"/>
          <w:lang w:val="lv-LV" w:eastAsia="ru-RU"/>
        </w:rPr>
        <w:t>maza</w:t>
      </w:r>
      <w:r>
        <w:rPr>
          <w:rFonts w:ascii="Verdana" w:eastAsia="Times New Roman" w:hAnsi="Verdana" w:cs="Arial"/>
          <w:color w:val="595959" w:themeColor="text1" w:themeTint="A6"/>
          <w:lang w:val="lv-LV" w:eastAsia="ru-RU"/>
        </w:rPr>
        <w:t xml:space="preserve"> daļa no sabiedrības XXI gadsimta slimībām, kuras izraisa pasīvs </w:t>
      </w:r>
      <w:r w:rsidR="007F7672">
        <w:rPr>
          <w:rFonts w:ascii="Verdana" w:eastAsia="Times New Roman" w:hAnsi="Verdana" w:cs="Arial"/>
          <w:color w:val="595959" w:themeColor="text1" w:themeTint="A6"/>
          <w:lang w:val="lv-LV" w:eastAsia="ru-RU"/>
        </w:rPr>
        <w:t>dzīvesveids</w:t>
      </w:r>
      <w:r>
        <w:rPr>
          <w:rFonts w:ascii="Verdana" w:eastAsia="Times New Roman" w:hAnsi="Verdana" w:cs="Arial"/>
          <w:color w:val="595959" w:themeColor="text1" w:themeTint="A6"/>
          <w:lang w:val="lv-LV" w:eastAsia="ru-RU"/>
        </w:rPr>
        <w:t xml:space="preserve">, datoratkarība un patstāvīga uzturēšanās noslēgtās un bezgaisa telpās. Ir sarežģīti cilvēkiem mainīt savu dzīves stilu, jo publiski pieejami sporta pasākumi tiek organizēti tikai mērķa grupām, kā arī </w:t>
      </w:r>
      <w:r w:rsidR="00DD1A5B">
        <w:rPr>
          <w:rFonts w:ascii="Verdana" w:eastAsia="Times New Roman" w:hAnsi="Verdana" w:cs="Arial"/>
          <w:color w:val="595959" w:themeColor="text1" w:themeTint="A6"/>
          <w:lang w:val="lv-LV" w:eastAsia="ru-RU"/>
        </w:rPr>
        <w:t xml:space="preserve">pastāv </w:t>
      </w:r>
      <w:r>
        <w:rPr>
          <w:rFonts w:ascii="Verdana" w:eastAsia="Times New Roman" w:hAnsi="Verdana" w:cs="Arial"/>
          <w:color w:val="595959" w:themeColor="text1" w:themeTint="A6"/>
          <w:lang w:val="lv-LV" w:eastAsia="ru-RU"/>
        </w:rPr>
        <w:t>tehniskā nodrošinājuma trūkums.</w:t>
      </w:r>
    </w:p>
    <w:p w:rsidR="00887743" w:rsidRDefault="00887743" w:rsidP="00887743">
      <w:pPr>
        <w:spacing w:after="0" w:line="240" w:lineRule="auto"/>
        <w:jc w:val="both"/>
        <w:rPr>
          <w:rFonts w:ascii="Verdana" w:eastAsia="Times New Roman" w:hAnsi="Verdana" w:cs="Arial"/>
          <w:color w:val="595959" w:themeColor="text1" w:themeTint="A6"/>
          <w:lang w:val="lv-LV" w:eastAsia="ru-RU"/>
        </w:rPr>
      </w:pPr>
      <w:r>
        <w:rPr>
          <w:rFonts w:ascii="Verdana" w:eastAsia="Times New Roman" w:hAnsi="Verdana" w:cs="Arial"/>
          <w:color w:val="595959" w:themeColor="text1" w:themeTint="A6"/>
          <w:lang w:val="lv-LV" w:eastAsia="ru-RU"/>
        </w:rPr>
        <w:t>Aktivitātes vietējā līmenī neizmainīs šo situāciju, tāpēc ir plānots organizēt vienotas pārrobežu sporta sacensības dažādos sporta veidos visām mērķa grupām. Dalība pasākumos pārrobežu reģionu padarīs daudz pievilcīgāku, sociāli integrētu un mobilu, iedrošinās nodarboties ar sportu un uzlabot gan savu, gan savas ģimenes veselību.</w:t>
      </w:r>
    </w:p>
    <w:p w:rsidR="00887743" w:rsidRDefault="00887743" w:rsidP="00887743">
      <w:pPr>
        <w:spacing w:after="0" w:line="240" w:lineRule="auto"/>
        <w:jc w:val="both"/>
        <w:rPr>
          <w:rFonts w:ascii="Verdana" w:eastAsia="Times New Roman" w:hAnsi="Verdana" w:cs="Arial"/>
          <w:color w:val="595959" w:themeColor="text1" w:themeTint="A6"/>
          <w:lang w:val="lv-LV" w:eastAsia="ru-RU"/>
        </w:rPr>
      </w:pPr>
      <w:r>
        <w:rPr>
          <w:rFonts w:ascii="Verdana" w:eastAsia="Times New Roman" w:hAnsi="Verdana" w:cs="Arial"/>
          <w:color w:val="595959" w:themeColor="text1" w:themeTint="A6"/>
          <w:lang w:val="lv-LV" w:eastAsia="ru-RU"/>
        </w:rPr>
        <w:t xml:space="preserve">Aktivitātes palīdzēs cīnīties ar sociālās </w:t>
      </w:r>
      <w:r w:rsidRPr="00887743">
        <w:rPr>
          <w:rFonts w:ascii="Verdana" w:eastAsia="Times New Roman" w:hAnsi="Verdana" w:cs="Arial"/>
          <w:color w:val="595959" w:themeColor="text1" w:themeTint="A6"/>
          <w:lang w:val="lv-LV" w:eastAsia="ru-RU"/>
        </w:rPr>
        <w:t>atstumtība</w:t>
      </w:r>
      <w:r>
        <w:rPr>
          <w:rFonts w:ascii="Verdana" w:eastAsia="Times New Roman" w:hAnsi="Verdana" w:cs="Arial"/>
          <w:color w:val="595959" w:themeColor="text1" w:themeTint="A6"/>
          <w:lang w:val="lv-LV" w:eastAsia="ru-RU"/>
        </w:rPr>
        <w:t xml:space="preserve">s, sociālās </w:t>
      </w:r>
      <w:proofErr w:type="spellStart"/>
      <w:r>
        <w:rPr>
          <w:rFonts w:ascii="Verdana" w:eastAsia="Times New Roman" w:hAnsi="Verdana" w:cs="Arial"/>
          <w:color w:val="595959" w:themeColor="text1" w:themeTint="A6"/>
          <w:lang w:val="lv-LV" w:eastAsia="ru-RU"/>
        </w:rPr>
        <w:t>nemobilitātes</w:t>
      </w:r>
      <w:proofErr w:type="spellEnd"/>
      <w:r>
        <w:rPr>
          <w:rFonts w:ascii="Verdana" w:eastAsia="Times New Roman" w:hAnsi="Verdana" w:cs="Arial"/>
          <w:color w:val="595959" w:themeColor="text1" w:themeTint="A6"/>
          <w:lang w:val="lv-LV" w:eastAsia="ru-RU"/>
        </w:rPr>
        <w:t xml:space="preserve">, integrācijas trūkuma un </w:t>
      </w:r>
      <w:r w:rsidRPr="00887743">
        <w:rPr>
          <w:rFonts w:ascii="Verdana" w:eastAsia="Times New Roman" w:hAnsi="Verdana" w:cs="Arial"/>
          <w:color w:val="595959" w:themeColor="text1" w:themeTint="A6"/>
          <w:lang w:val="lv-LV" w:eastAsia="ru-RU"/>
        </w:rPr>
        <w:t>pārrobežu sadarbība</w:t>
      </w:r>
      <w:r>
        <w:rPr>
          <w:rFonts w:ascii="Verdana" w:eastAsia="Times New Roman" w:hAnsi="Verdana" w:cs="Arial"/>
          <w:color w:val="595959" w:themeColor="text1" w:themeTint="A6"/>
          <w:lang w:val="lv-LV" w:eastAsia="ru-RU"/>
        </w:rPr>
        <w:t>s trūkuma</w:t>
      </w:r>
      <w:r w:rsidRPr="00887743">
        <w:rPr>
          <w:rFonts w:ascii="Verdana" w:eastAsia="Times New Roman" w:hAnsi="Verdana" w:cs="Arial"/>
          <w:color w:val="595959" w:themeColor="text1" w:themeTint="A6"/>
          <w:lang w:val="lv-LV" w:eastAsia="ru-RU"/>
        </w:rPr>
        <w:t xml:space="preserve"> </w:t>
      </w:r>
      <w:r>
        <w:rPr>
          <w:rFonts w:ascii="Verdana" w:eastAsia="Times New Roman" w:hAnsi="Verdana" w:cs="Arial"/>
          <w:color w:val="595959" w:themeColor="text1" w:themeTint="A6"/>
          <w:lang w:val="lv-LV" w:eastAsia="ru-RU"/>
        </w:rPr>
        <w:t>problēmām.</w:t>
      </w:r>
    </w:p>
    <w:p w:rsidR="00887743" w:rsidRDefault="00887743" w:rsidP="00887743">
      <w:pPr>
        <w:spacing w:after="0" w:line="240" w:lineRule="auto"/>
        <w:jc w:val="both"/>
        <w:rPr>
          <w:rFonts w:ascii="Verdana" w:eastAsia="Times New Roman" w:hAnsi="Verdana" w:cs="Arial"/>
          <w:color w:val="595959" w:themeColor="text1" w:themeTint="A6"/>
          <w:lang w:val="lv-LV" w:eastAsia="ru-RU"/>
        </w:rPr>
      </w:pPr>
      <w:r>
        <w:rPr>
          <w:rFonts w:ascii="Verdana" w:eastAsia="Times New Roman" w:hAnsi="Verdana" w:cs="Arial"/>
          <w:color w:val="595959" w:themeColor="text1" w:themeTint="A6"/>
          <w:lang w:val="lv-LV" w:eastAsia="ru-RU"/>
        </w:rPr>
        <w:t>Projekts piedāvā risinājumu</w:t>
      </w:r>
      <w:r w:rsidR="007F7672">
        <w:rPr>
          <w:rFonts w:ascii="Verdana" w:eastAsia="Times New Roman" w:hAnsi="Verdana" w:cs="Arial"/>
          <w:color w:val="595959" w:themeColor="text1" w:themeTint="A6"/>
          <w:lang w:val="lv-LV" w:eastAsia="ru-RU"/>
        </w:rPr>
        <w:t>,</w:t>
      </w:r>
      <w:r>
        <w:rPr>
          <w:rFonts w:ascii="Verdana" w:eastAsia="Times New Roman" w:hAnsi="Verdana" w:cs="Arial"/>
          <w:color w:val="595959" w:themeColor="text1" w:themeTint="A6"/>
          <w:lang w:val="lv-LV" w:eastAsia="ru-RU"/>
        </w:rPr>
        <w:t xml:space="preserve"> </w:t>
      </w:r>
      <w:r w:rsidRPr="00887743">
        <w:rPr>
          <w:rFonts w:ascii="Verdana" w:eastAsia="Times New Roman" w:hAnsi="Verdana" w:cs="Arial"/>
          <w:color w:val="595959" w:themeColor="text1" w:themeTint="A6"/>
          <w:lang w:val="lv-LV" w:eastAsia="ru-RU"/>
        </w:rPr>
        <w:t>nodrošinot veselīgu dzīves izpratnes veidošanu un</w:t>
      </w:r>
      <w:r>
        <w:rPr>
          <w:rFonts w:ascii="Verdana" w:eastAsia="Times New Roman" w:hAnsi="Verdana" w:cs="Arial"/>
          <w:color w:val="595959" w:themeColor="text1" w:themeTint="A6"/>
          <w:lang w:val="lv-LV" w:eastAsia="ru-RU"/>
        </w:rPr>
        <w:t xml:space="preserve"> veicot sociālās integrācijas aktivitātes. </w:t>
      </w:r>
    </w:p>
    <w:p w:rsidR="00887743" w:rsidRPr="00D4050D" w:rsidRDefault="00887743" w:rsidP="00887743">
      <w:pPr>
        <w:spacing w:after="0" w:line="240" w:lineRule="auto"/>
        <w:jc w:val="both"/>
        <w:rPr>
          <w:rFonts w:ascii="Verdana" w:hAnsi="Verdana"/>
          <w:color w:val="595959" w:themeColor="text1" w:themeTint="A6"/>
          <w:sz w:val="28"/>
          <w:szCs w:val="28"/>
          <w:lang w:val="lv-LV"/>
        </w:rPr>
      </w:pPr>
    </w:p>
    <w:p w:rsidR="00B67B36" w:rsidRPr="00D4050D" w:rsidRDefault="00B67B36" w:rsidP="00B67B36">
      <w:pPr>
        <w:ind w:left="2268" w:hanging="2268"/>
        <w:rPr>
          <w:rFonts w:ascii="Verdana" w:hAnsi="Verdana"/>
          <w:color w:val="1F497D" w:themeColor="text2"/>
          <w:sz w:val="28"/>
          <w:szCs w:val="28"/>
          <w:lang w:val="lv-LV"/>
        </w:rPr>
      </w:pPr>
      <w:r w:rsidRPr="00D4050D">
        <w:rPr>
          <w:rFonts w:ascii="Verdana" w:hAnsi="Verdana"/>
          <w:color w:val="1F497D" w:themeColor="text2"/>
          <w:sz w:val="28"/>
          <w:szCs w:val="28"/>
          <w:lang w:val="lv-LV"/>
        </w:rPr>
        <w:t>Vispārējais uzdevums</w:t>
      </w:r>
    </w:p>
    <w:p w:rsidR="00E409F2" w:rsidRDefault="00887743" w:rsidP="00887743">
      <w:pPr>
        <w:pStyle w:val="ListParagraph"/>
        <w:numPr>
          <w:ilvl w:val="0"/>
          <w:numId w:val="11"/>
        </w:numPr>
        <w:spacing w:after="0" w:line="240" w:lineRule="auto"/>
        <w:jc w:val="both"/>
        <w:rPr>
          <w:rFonts w:ascii="Verdana" w:eastAsia="Times New Roman" w:hAnsi="Verdana" w:cs="Arial"/>
          <w:color w:val="595959" w:themeColor="text1" w:themeTint="A6"/>
          <w:lang w:val="lv-LV" w:eastAsia="ru-RU"/>
        </w:rPr>
      </w:pPr>
      <w:r>
        <w:rPr>
          <w:rFonts w:ascii="Verdana" w:eastAsia="Times New Roman" w:hAnsi="Verdana" w:cs="Arial"/>
          <w:color w:val="595959" w:themeColor="text1" w:themeTint="A6"/>
          <w:lang w:val="lv-LV" w:eastAsia="ru-RU"/>
        </w:rPr>
        <w:t>Attīstīt savstarpēju cilvēku toleranci, palielināt cilvēku zināšanas par kaimiņvalstu iedzīvotāju sporta un kultūras tradīcijām, veicināt ilgtermiņa pārrobežu kontaktu izveidi starp sporta organizācijām Latvijā un Krievijā.</w:t>
      </w:r>
    </w:p>
    <w:p w:rsidR="00887743" w:rsidRPr="00887743" w:rsidRDefault="00887743" w:rsidP="00887743">
      <w:pPr>
        <w:pStyle w:val="ListParagraph"/>
        <w:numPr>
          <w:ilvl w:val="0"/>
          <w:numId w:val="11"/>
        </w:numPr>
        <w:spacing w:after="0" w:line="240" w:lineRule="auto"/>
        <w:jc w:val="both"/>
        <w:rPr>
          <w:rFonts w:ascii="Verdana" w:eastAsia="Times New Roman" w:hAnsi="Verdana" w:cs="Arial"/>
          <w:color w:val="595959" w:themeColor="text1" w:themeTint="A6"/>
          <w:lang w:val="lv-LV" w:eastAsia="ru-RU"/>
        </w:rPr>
      </w:pPr>
      <w:r>
        <w:rPr>
          <w:rFonts w:ascii="Verdana" w:eastAsia="Times New Roman" w:hAnsi="Verdana" w:cs="Arial"/>
          <w:color w:val="595959" w:themeColor="text1" w:themeTint="A6"/>
          <w:lang w:val="lv-LV" w:eastAsia="ru-RU"/>
        </w:rPr>
        <w:t>Popularizēt aktīvu atpūtu, veselīgu dzīves stilu, sportu bez valodas, kultūras un robežu barjerām.</w:t>
      </w:r>
    </w:p>
    <w:p w:rsidR="006F14EA" w:rsidRPr="006F14EA" w:rsidRDefault="006F14EA" w:rsidP="00E409F2">
      <w:pPr>
        <w:spacing w:after="0" w:line="240" w:lineRule="auto"/>
        <w:contextualSpacing/>
        <w:jc w:val="both"/>
        <w:rPr>
          <w:rFonts w:ascii="Verdana" w:hAnsi="Verdana"/>
          <w:color w:val="595959" w:themeColor="text1" w:themeTint="A6"/>
          <w:sz w:val="28"/>
          <w:szCs w:val="28"/>
          <w:lang w:val="lv-LV"/>
        </w:rPr>
      </w:pPr>
    </w:p>
    <w:p w:rsidR="00B67B36" w:rsidRDefault="00B67B36" w:rsidP="00B67B36">
      <w:pPr>
        <w:spacing w:line="240" w:lineRule="auto"/>
        <w:ind w:left="2268" w:hanging="2268"/>
        <w:contextualSpacing/>
        <w:rPr>
          <w:rFonts w:ascii="Verdana" w:hAnsi="Verdana"/>
          <w:color w:val="1F497D" w:themeColor="text2"/>
          <w:sz w:val="28"/>
          <w:szCs w:val="28"/>
          <w:lang w:val="lv-LV"/>
        </w:rPr>
      </w:pPr>
      <w:r w:rsidRPr="00D4050D">
        <w:rPr>
          <w:rFonts w:ascii="Verdana" w:hAnsi="Verdana"/>
          <w:color w:val="1F497D" w:themeColor="text2"/>
          <w:sz w:val="28"/>
          <w:szCs w:val="28"/>
          <w:lang w:val="lv-LV"/>
        </w:rPr>
        <w:t>Specifiskais uzdevums</w:t>
      </w:r>
      <w:r w:rsidR="00FE2854" w:rsidRPr="00D4050D">
        <w:rPr>
          <w:rFonts w:ascii="Verdana" w:hAnsi="Verdana"/>
          <w:color w:val="1F497D" w:themeColor="text2"/>
          <w:sz w:val="28"/>
          <w:szCs w:val="28"/>
          <w:lang w:val="lv-LV"/>
        </w:rPr>
        <w:t xml:space="preserve"> </w:t>
      </w:r>
    </w:p>
    <w:p w:rsidR="00887743" w:rsidRDefault="00887743" w:rsidP="00887743">
      <w:pPr>
        <w:pStyle w:val="ListParagraph"/>
        <w:numPr>
          <w:ilvl w:val="0"/>
          <w:numId w:val="13"/>
        </w:numPr>
        <w:spacing w:line="240" w:lineRule="auto"/>
        <w:rPr>
          <w:rFonts w:ascii="Verdana" w:hAnsi="Verdana"/>
          <w:color w:val="595959" w:themeColor="text1" w:themeTint="A6"/>
          <w:lang w:val="lv-LV"/>
        </w:rPr>
      </w:pPr>
      <w:r w:rsidRPr="00887743">
        <w:rPr>
          <w:rFonts w:ascii="Verdana" w:hAnsi="Verdana"/>
          <w:color w:val="595959" w:themeColor="text1" w:themeTint="A6"/>
          <w:lang w:val="lv-LV"/>
        </w:rPr>
        <w:t>Noorganizēt dažādas sporta aktivit</w:t>
      </w:r>
      <w:r>
        <w:rPr>
          <w:rFonts w:ascii="Verdana" w:hAnsi="Verdana"/>
          <w:color w:val="595959" w:themeColor="text1" w:themeTint="A6"/>
          <w:lang w:val="lv-LV"/>
        </w:rPr>
        <w:t>ātes pārrobežu reģionā, kas būtu kā pamats mērķa grupu profesionālai attīstībai</w:t>
      </w:r>
      <w:r w:rsidR="00DD1A5B">
        <w:rPr>
          <w:rFonts w:ascii="Verdana" w:hAnsi="Verdana"/>
          <w:color w:val="595959" w:themeColor="text1" w:themeTint="A6"/>
          <w:lang w:val="lv-LV"/>
        </w:rPr>
        <w:t>.</w:t>
      </w:r>
    </w:p>
    <w:p w:rsidR="00887743" w:rsidRDefault="00887743" w:rsidP="00887743">
      <w:pPr>
        <w:pStyle w:val="ListParagraph"/>
        <w:numPr>
          <w:ilvl w:val="0"/>
          <w:numId w:val="13"/>
        </w:numPr>
        <w:spacing w:line="240" w:lineRule="auto"/>
        <w:rPr>
          <w:rFonts w:ascii="Verdana" w:hAnsi="Verdana"/>
          <w:color w:val="595959" w:themeColor="text1" w:themeTint="A6"/>
          <w:lang w:val="lv-LV"/>
        </w:rPr>
      </w:pPr>
      <w:r>
        <w:rPr>
          <w:rFonts w:ascii="Verdana" w:hAnsi="Verdana"/>
          <w:color w:val="595959" w:themeColor="text1" w:themeTint="A6"/>
          <w:lang w:val="lv-LV"/>
        </w:rPr>
        <w:t>Veicināt pašvaldību un biznesa sektora iesaistīšanos sporta aktivitātes un motivēt tos atbalstīt sportu</w:t>
      </w:r>
      <w:r w:rsidR="00DD1A5B">
        <w:rPr>
          <w:rFonts w:ascii="Verdana" w:hAnsi="Verdana"/>
          <w:color w:val="595959" w:themeColor="text1" w:themeTint="A6"/>
          <w:lang w:val="lv-LV"/>
        </w:rPr>
        <w:t>.</w:t>
      </w:r>
    </w:p>
    <w:p w:rsidR="00887743" w:rsidRPr="00887743" w:rsidRDefault="00887743" w:rsidP="00887743">
      <w:pPr>
        <w:pStyle w:val="ListParagraph"/>
        <w:numPr>
          <w:ilvl w:val="0"/>
          <w:numId w:val="13"/>
        </w:numPr>
        <w:spacing w:line="240" w:lineRule="auto"/>
        <w:rPr>
          <w:rFonts w:ascii="Verdana" w:hAnsi="Verdana"/>
          <w:color w:val="595959" w:themeColor="text1" w:themeTint="A6"/>
          <w:lang w:val="lv-LV"/>
        </w:rPr>
      </w:pPr>
      <w:r>
        <w:rPr>
          <w:rFonts w:ascii="Verdana" w:hAnsi="Verdana"/>
          <w:color w:val="595959" w:themeColor="text1" w:themeTint="A6"/>
          <w:lang w:val="lv-LV"/>
        </w:rPr>
        <w:t>Izstrādāt un ieviest sporta sacensību un turnīru kampaņu Latvijā un Krievijā.</w:t>
      </w:r>
      <w:bookmarkStart w:id="0" w:name="_GoBack"/>
      <w:bookmarkEnd w:id="0"/>
    </w:p>
    <w:p w:rsidR="00B67B36" w:rsidRPr="00887743" w:rsidRDefault="00B67B36" w:rsidP="00887743">
      <w:pPr>
        <w:rPr>
          <w:rFonts w:ascii="Verdana" w:hAnsi="Verdana"/>
          <w:color w:val="1F497D" w:themeColor="text2"/>
          <w:sz w:val="28"/>
          <w:szCs w:val="28"/>
          <w:lang w:val="lv-LV"/>
        </w:rPr>
      </w:pPr>
      <w:r w:rsidRPr="00887743">
        <w:rPr>
          <w:rFonts w:ascii="Verdana" w:hAnsi="Verdana"/>
          <w:color w:val="1F497D" w:themeColor="text2"/>
          <w:sz w:val="28"/>
          <w:szCs w:val="28"/>
          <w:lang w:val="lv-LV"/>
        </w:rPr>
        <w:t xml:space="preserve">Atbalsta saņēmējs </w:t>
      </w:r>
    </w:p>
    <w:p w:rsidR="00B67B36" w:rsidRPr="00D4050D" w:rsidRDefault="00887743" w:rsidP="00B67B36">
      <w:pPr>
        <w:rPr>
          <w:rFonts w:ascii="Verdana" w:eastAsia="Times New Roman" w:hAnsi="Verdana" w:cs="Arial"/>
          <w:color w:val="595959" w:themeColor="text1" w:themeTint="A6"/>
          <w:lang w:val="lv-LV" w:eastAsia="ru-RU"/>
        </w:rPr>
      </w:pPr>
      <w:r w:rsidRPr="00887743">
        <w:rPr>
          <w:rFonts w:ascii="Verdana" w:hAnsi="Verdana" w:cs="Arial"/>
          <w:b/>
          <w:color w:val="595959" w:themeColor="text1" w:themeTint="A6"/>
          <w:lang w:val="lv-LV"/>
        </w:rPr>
        <w:t xml:space="preserve">Latgales reģiona attīstības aģentūra </w:t>
      </w:r>
      <w:r w:rsidRPr="00887743">
        <w:rPr>
          <w:rFonts w:ascii="Verdana" w:hAnsi="Verdana" w:cs="Arial"/>
          <w:color w:val="595959" w:themeColor="text1" w:themeTint="A6"/>
          <w:lang w:val="lv-LV"/>
        </w:rPr>
        <w:t>(Latvija)</w:t>
      </w:r>
    </w:p>
    <w:p w:rsidR="00887743" w:rsidRDefault="007F7672" w:rsidP="00996141">
      <w:pPr>
        <w:tabs>
          <w:tab w:val="left" w:pos="5733"/>
        </w:tabs>
        <w:rPr>
          <w:rFonts w:ascii="Verdana" w:hAnsi="Verdana"/>
          <w:color w:val="1F497D" w:themeColor="text2"/>
          <w:sz w:val="28"/>
          <w:szCs w:val="28"/>
          <w:lang w:val="lv-LV"/>
        </w:rPr>
      </w:pPr>
      <w:r>
        <w:rPr>
          <w:rFonts w:ascii="Verdana" w:hAnsi="Verdana"/>
          <w:noProof/>
          <w:color w:val="1F497D" w:themeColor="text2"/>
          <w:sz w:val="28"/>
          <w:szCs w:val="28"/>
          <w:lang w:val="lv-LV" w:eastAsia="ru-RU"/>
        </w:rPr>
        <w:pict>
          <v:shapetype id="_x0000_t202" coordsize="21600,21600" o:spt="202" path="m,l,21600r21600,l21600,xe">
            <v:stroke joinstyle="miter"/>
            <v:path gradientshapeok="t" o:connecttype="rect"/>
          </v:shapetype>
          <v:shape id="Поле 6" o:spid="_x0000_s1026" type="#_x0000_t202" style="position:absolute;margin-left:-2.85pt;margin-top:25.3pt;width:290pt;height:108.6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" fillcolor="#f2f2f2 [3052]" stroked="f" strokeweight=".5pt">
            <v:stroke dashstyle="1 1"/>
            <v:shadow on="t" color="black" opacity="20971f" offset="0,2.2pt"/>
            <v:textbox>
              <w:txbxContent>
                <w:p w:rsidR="00996141" w:rsidRPr="00996141" w:rsidRDefault="003808E3" w:rsidP="00887743">
                  <w:pPr>
                    <w:pStyle w:val="ListParagraph"/>
                    <w:numPr>
                      <w:ilvl w:val="0"/>
                      <w:numId w:val="6"/>
                    </w:numPr>
                    <w:spacing w:after="0" w:line="360" w:lineRule="auto"/>
                    <w:rPr>
                      <w:lang w:val="lv-LV"/>
                    </w:rPr>
                  </w:pPr>
                  <w:r>
                    <w:rPr>
                      <w:rFonts w:ascii="Verdana" w:hAnsi="Verdana"/>
                      <w:color w:val="595959" w:themeColor="text1" w:themeTint="A6"/>
                      <w:lang w:val="lv-LV"/>
                    </w:rPr>
                    <w:t xml:space="preserve">Pleskavas </w:t>
                  </w:r>
                  <w:r w:rsidR="00887743">
                    <w:rPr>
                      <w:rFonts w:ascii="Verdana" w:hAnsi="Verdana"/>
                      <w:color w:val="595959" w:themeColor="text1" w:themeTint="A6"/>
                      <w:lang w:val="lv-LV"/>
                    </w:rPr>
                    <w:t>valsts izglītības institūts „Bērnu un jauniešu sporta treniņu centrs” (Krievija)</w:t>
                  </w:r>
                </w:p>
              </w:txbxContent>
            </v:textbox>
          </v:shape>
        </w:pict>
      </w:r>
      <w:r w:rsidR="00B67B36" w:rsidRPr="00D4050D">
        <w:rPr>
          <w:rFonts w:ascii="Verdana" w:hAnsi="Verdana"/>
          <w:color w:val="1F497D" w:themeColor="text2"/>
          <w:sz w:val="28"/>
          <w:szCs w:val="28"/>
          <w:lang w:val="lv-LV"/>
        </w:rPr>
        <w:t xml:space="preserve">Partneri </w:t>
      </w:r>
    </w:p>
    <w:p w:rsidR="00B67B36" w:rsidRPr="00D4050D" w:rsidRDefault="00996141" w:rsidP="00996141">
      <w:pPr>
        <w:tabs>
          <w:tab w:val="left" w:pos="5733"/>
        </w:tabs>
        <w:rPr>
          <w:rFonts w:ascii="Verdana" w:hAnsi="Verdana"/>
          <w:color w:val="1F497D" w:themeColor="text2"/>
          <w:sz w:val="28"/>
          <w:szCs w:val="28"/>
          <w:lang w:val="lv-LV"/>
        </w:rPr>
      </w:pPr>
      <w:r>
        <w:rPr>
          <w:rFonts w:ascii="Verdana" w:hAnsi="Verdana"/>
          <w:color w:val="1F497D" w:themeColor="text2"/>
          <w:sz w:val="28"/>
          <w:szCs w:val="28"/>
          <w:lang w:val="lv-LV"/>
        </w:rPr>
        <w:tab/>
      </w:r>
    </w:p>
    <w:p w:rsidR="00B67B36" w:rsidRPr="00D4050D" w:rsidRDefault="00B67B36" w:rsidP="00B67B36">
      <w:pPr>
        <w:spacing w:after="0" w:line="240" w:lineRule="auto"/>
        <w:rPr>
          <w:rFonts w:ascii="Verdana" w:eastAsia="Times New Roman" w:hAnsi="Verdana" w:cs="Arial"/>
          <w:color w:val="595959" w:themeColor="text1" w:themeTint="A6"/>
          <w:lang w:val="lv-LV" w:eastAsia="ru-RU"/>
        </w:rPr>
      </w:pPr>
    </w:p>
    <w:p w:rsidR="00B67B36" w:rsidRPr="00D4050D" w:rsidRDefault="00B67B36" w:rsidP="00B67B36">
      <w:pPr>
        <w:rPr>
          <w:rFonts w:ascii="Verdana" w:hAnsi="Verdana"/>
          <w:color w:val="1F497D" w:themeColor="text2"/>
          <w:sz w:val="28"/>
          <w:szCs w:val="28"/>
          <w:lang w:val="lv-LV"/>
        </w:rPr>
      </w:pPr>
    </w:p>
    <w:p w:rsidR="00B67B36" w:rsidRPr="00D4050D" w:rsidRDefault="00B67B36" w:rsidP="00B67B36">
      <w:pPr>
        <w:rPr>
          <w:rFonts w:ascii="Verdana" w:hAnsi="Verdana"/>
          <w:color w:val="1F497D" w:themeColor="text2"/>
          <w:sz w:val="28"/>
          <w:szCs w:val="28"/>
          <w:lang w:val="lv-LV"/>
        </w:rPr>
      </w:pPr>
    </w:p>
    <w:p w:rsidR="00B67B36" w:rsidRPr="00D4050D" w:rsidRDefault="00B67B36" w:rsidP="00B67B36">
      <w:pPr>
        <w:rPr>
          <w:rFonts w:ascii="Verdana" w:hAnsi="Verdana"/>
          <w:color w:val="1F497D" w:themeColor="text2"/>
          <w:sz w:val="28"/>
          <w:szCs w:val="28"/>
          <w:lang w:val="lv-LV"/>
        </w:rPr>
      </w:pPr>
    </w:p>
    <w:p w:rsidR="003808E3" w:rsidRDefault="003808E3" w:rsidP="00B67B36">
      <w:pPr>
        <w:spacing w:after="0"/>
        <w:rPr>
          <w:rFonts w:ascii="Verdana" w:hAnsi="Verdana"/>
          <w:color w:val="1F497D" w:themeColor="text2"/>
          <w:sz w:val="28"/>
          <w:szCs w:val="28"/>
          <w:lang w:val="lv-LV"/>
        </w:rPr>
      </w:pPr>
    </w:p>
    <w:p w:rsidR="00B67B36" w:rsidRPr="00D4050D" w:rsidRDefault="00B67B36" w:rsidP="00B67B36">
      <w:pPr>
        <w:spacing w:after="0"/>
        <w:rPr>
          <w:rFonts w:ascii="Verdana" w:hAnsi="Verdana"/>
          <w:color w:val="1F497D" w:themeColor="text2"/>
          <w:sz w:val="28"/>
          <w:szCs w:val="28"/>
          <w:lang w:val="lv-LV"/>
        </w:rPr>
      </w:pPr>
      <w:r w:rsidRPr="00D4050D">
        <w:rPr>
          <w:rFonts w:ascii="Verdana" w:hAnsi="Verdana"/>
          <w:color w:val="1F497D" w:themeColor="text2"/>
          <w:sz w:val="28"/>
          <w:szCs w:val="28"/>
          <w:lang w:val="lv-LV"/>
        </w:rPr>
        <w:t>Sagaidāmie rezultāti</w:t>
      </w:r>
    </w:p>
    <w:p w:rsidR="003808E3" w:rsidRPr="00887743" w:rsidRDefault="00887743" w:rsidP="00887743">
      <w:pPr>
        <w:pStyle w:val="ListParagraph"/>
        <w:numPr>
          <w:ilvl w:val="0"/>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 xml:space="preserve">2392 cilvēki piedalīsies veselīga </w:t>
      </w:r>
      <w:r w:rsidR="007F7672">
        <w:rPr>
          <w:rFonts w:ascii="Verdana" w:hAnsi="Verdana"/>
          <w:color w:val="595959" w:themeColor="text1" w:themeTint="A6"/>
          <w:lang w:val="lv-LV"/>
        </w:rPr>
        <w:t>dzīvesveida</w:t>
      </w:r>
      <w:r>
        <w:rPr>
          <w:rFonts w:ascii="Verdana" w:hAnsi="Verdana"/>
          <w:color w:val="595959" w:themeColor="text1" w:themeTint="A6"/>
          <w:lang w:val="lv-LV"/>
        </w:rPr>
        <w:t xml:space="preserve"> pasākumos, ieskaitot ~ 100 cilvēkus ar invaliditāti;</w:t>
      </w:r>
    </w:p>
    <w:p w:rsidR="00887743" w:rsidRPr="00887743" w:rsidRDefault="00887743" w:rsidP="00887743">
      <w:pPr>
        <w:pStyle w:val="ListParagraph"/>
        <w:numPr>
          <w:ilvl w:val="0"/>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Latvijā un Krievijā tiks organizēti 17 turnīri (9 turnīri Latvijā, 8 turnīri Krievijā) sešos sporta veidos, piedalīsies 156 komandas no Latvijas un Krievijas:</w:t>
      </w:r>
    </w:p>
    <w:p w:rsidR="00887743" w:rsidRPr="00887743" w:rsidRDefault="00887743" w:rsidP="00887743">
      <w:pPr>
        <w:pStyle w:val="ListParagraph"/>
        <w:numPr>
          <w:ilvl w:val="1"/>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Basketbolā – 10 vīriešu un 6 jauniešu komandas</w:t>
      </w:r>
    </w:p>
    <w:p w:rsidR="00887743" w:rsidRPr="00887743" w:rsidRDefault="00887743" w:rsidP="00887743">
      <w:pPr>
        <w:pStyle w:val="ListParagraph"/>
        <w:numPr>
          <w:ilvl w:val="1"/>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6 sieviešu handbola komandas;</w:t>
      </w:r>
    </w:p>
    <w:p w:rsidR="00887743" w:rsidRPr="00887743" w:rsidRDefault="00887743" w:rsidP="00887743">
      <w:pPr>
        <w:pStyle w:val="ListParagraph"/>
        <w:numPr>
          <w:ilvl w:val="1"/>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10 vīriešu, 6 sieviešu un 6 jauniešu komandas volejbolā;</w:t>
      </w:r>
    </w:p>
    <w:p w:rsidR="00887743" w:rsidRPr="00887743" w:rsidRDefault="00887743" w:rsidP="00887743">
      <w:pPr>
        <w:pStyle w:val="ListParagraph"/>
        <w:numPr>
          <w:ilvl w:val="1"/>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 xml:space="preserve">20 jauktās komandas </w:t>
      </w:r>
      <w:proofErr w:type="spellStart"/>
      <w:r>
        <w:rPr>
          <w:rFonts w:ascii="Verdana" w:hAnsi="Verdana"/>
          <w:color w:val="595959" w:themeColor="text1" w:themeTint="A6"/>
          <w:lang w:val="lv-LV"/>
        </w:rPr>
        <w:t>futzālā</w:t>
      </w:r>
      <w:proofErr w:type="spellEnd"/>
      <w:r>
        <w:rPr>
          <w:rFonts w:ascii="Verdana" w:hAnsi="Verdana"/>
          <w:color w:val="595959" w:themeColor="text1" w:themeTint="A6"/>
          <w:lang w:val="lv-LV"/>
        </w:rPr>
        <w:t>;</w:t>
      </w:r>
    </w:p>
    <w:p w:rsidR="00887743" w:rsidRPr="00887743" w:rsidRDefault="00887743" w:rsidP="00887743">
      <w:pPr>
        <w:pStyle w:val="ListParagraph"/>
        <w:numPr>
          <w:ilvl w:val="1"/>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 xml:space="preserve">80 jauktās komandas ielu basketbolā; </w:t>
      </w:r>
    </w:p>
    <w:p w:rsidR="00887743" w:rsidRPr="00887743" w:rsidRDefault="00887743" w:rsidP="00887743">
      <w:pPr>
        <w:pStyle w:val="ListParagraph"/>
        <w:numPr>
          <w:ilvl w:val="1"/>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12 jauktās komandas (7x7) futbolā;</w:t>
      </w:r>
    </w:p>
    <w:p w:rsidR="00887743" w:rsidRPr="00887743" w:rsidRDefault="00887743" w:rsidP="00887743">
      <w:pPr>
        <w:pStyle w:val="ListParagraph"/>
        <w:numPr>
          <w:ilvl w:val="0"/>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Tiks organizēts viens noslēdzošais turnīru pasākums, kurā piedalīsies „sapņu komandas” (viena komanda no LV un RU puses) un individuālas sacensības;</w:t>
      </w:r>
    </w:p>
    <w:p w:rsidR="00887743" w:rsidRPr="00887743" w:rsidRDefault="007F7672" w:rsidP="00887743">
      <w:pPr>
        <w:pStyle w:val="ListParagraph"/>
        <w:numPr>
          <w:ilvl w:val="0"/>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Paaugstināta v</w:t>
      </w:r>
      <w:r w:rsidR="00887743">
        <w:rPr>
          <w:rFonts w:ascii="Verdana" w:hAnsi="Verdana"/>
          <w:color w:val="595959" w:themeColor="text1" w:themeTint="A6"/>
          <w:lang w:val="lv-LV"/>
        </w:rPr>
        <w:t xml:space="preserve">eselīga dzīves stila atpazīstamība un </w:t>
      </w:r>
      <w:r>
        <w:rPr>
          <w:rFonts w:ascii="Verdana" w:hAnsi="Verdana"/>
          <w:color w:val="595959" w:themeColor="text1" w:themeTint="A6"/>
          <w:lang w:val="lv-LV"/>
        </w:rPr>
        <w:t>samazināta sociālā</w:t>
      </w:r>
      <w:r w:rsidR="00887743">
        <w:rPr>
          <w:rFonts w:ascii="Verdana" w:hAnsi="Verdana"/>
          <w:color w:val="595959" w:themeColor="text1" w:themeTint="A6"/>
          <w:lang w:val="lv-LV"/>
        </w:rPr>
        <w:t xml:space="preserve"> izolētība vienotā LV-RU robežas reģionā (Latgales un Pleskavas reģionos);</w:t>
      </w:r>
    </w:p>
    <w:p w:rsidR="00887743" w:rsidRPr="00887743" w:rsidRDefault="00887743" w:rsidP="00887743">
      <w:pPr>
        <w:pStyle w:val="ListParagraph"/>
        <w:numPr>
          <w:ilvl w:val="0"/>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Tiks organizēti kopīgi pasākumi, lai veicinātu cilvēku mobilitāti un attīstītu sociālās iemaņas (izpratne par kultūru, toleranci, sociālo integrāciju);</w:t>
      </w:r>
    </w:p>
    <w:p w:rsidR="00887743" w:rsidRPr="00887743" w:rsidRDefault="00887743" w:rsidP="00887743">
      <w:pPr>
        <w:pStyle w:val="ListParagraph"/>
        <w:numPr>
          <w:ilvl w:val="0"/>
          <w:numId w:val="2"/>
        </w:numPr>
        <w:spacing w:after="0" w:line="240" w:lineRule="auto"/>
        <w:jc w:val="both"/>
        <w:rPr>
          <w:rFonts w:ascii="Verdana" w:eastAsia="Times New Roman" w:hAnsi="Verdana" w:cs="Arial"/>
          <w:color w:val="595959" w:themeColor="text1" w:themeTint="A6"/>
          <w:lang w:val="lv-LV" w:eastAsia="ru-RU"/>
        </w:rPr>
      </w:pPr>
      <w:r>
        <w:rPr>
          <w:rFonts w:ascii="Verdana" w:hAnsi="Verdana"/>
          <w:color w:val="595959" w:themeColor="text1" w:themeTint="A6"/>
          <w:lang w:val="lv-LV"/>
        </w:rPr>
        <w:t xml:space="preserve">Vienota informācijas sistēmas izveide (datu </w:t>
      </w:r>
      <w:r w:rsidRPr="00887743">
        <w:rPr>
          <w:rFonts w:ascii="Verdana" w:hAnsi="Verdana"/>
          <w:color w:val="595959" w:themeColor="text1" w:themeTint="A6"/>
          <w:lang w:val="lv-LV"/>
        </w:rPr>
        <w:t xml:space="preserve">atjaunināšana, </w:t>
      </w:r>
      <w:r>
        <w:rPr>
          <w:rFonts w:ascii="Verdana" w:hAnsi="Verdana"/>
          <w:color w:val="595959" w:themeColor="text1" w:themeTint="A6"/>
          <w:lang w:val="lv-LV"/>
        </w:rPr>
        <w:t>mājaslapas</w:t>
      </w:r>
      <w:r w:rsidRPr="00887743">
        <w:rPr>
          <w:rFonts w:ascii="Verdana" w:hAnsi="Verdana"/>
          <w:color w:val="595959" w:themeColor="text1" w:themeTint="A6"/>
          <w:lang w:val="lv-LV"/>
        </w:rPr>
        <w:t xml:space="preserve"> uzturēšana</w:t>
      </w:r>
      <w:r>
        <w:rPr>
          <w:rFonts w:ascii="Verdana" w:hAnsi="Verdana"/>
          <w:color w:val="595959" w:themeColor="text1" w:themeTint="A6"/>
          <w:lang w:val="lv-LV"/>
        </w:rPr>
        <w:t>, kontaktu datu bāzes izveide</w:t>
      </w:r>
      <w:r w:rsidRPr="00887743">
        <w:rPr>
          <w:rFonts w:ascii="Verdana" w:hAnsi="Verdana"/>
          <w:color w:val="595959" w:themeColor="text1" w:themeTint="A6"/>
          <w:lang w:val="lv-LV"/>
        </w:rPr>
        <w:t xml:space="preserve"> </w:t>
      </w:r>
      <w:r>
        <w:rPr>
          <w:rFonts w:ascii="Verdana" w:hAnsi="Verdana"/>
          <w:color w:val="595959" w:themeColor="text1" w:themeTint="A6"/>
          <w:lang w:val="lv-LV"/>
        </w:rPr>
        <w:t>efektīvas</w:t>
      </w:r>
      <w:r w:rsidRPr="00887743">
        <w:rPr>
          <w:rFonts w:ascii="Verdana" w:hAnsi="Verdana"/>
          <w:color w:val="595959" w:themeColor="text1" w:themeTint="A6"/>
          <w:lang w:val="lv-LV"/>
        </w:rPr>
        <w:t xml:space="preserve"> savstarpējās sadarbības koordinācijai</w:t>
      </w:r>
      <w:r>
        <w:rPr>
          <w:rFonts w:ascii="Verdana" w:hAnsi="Verdana"/>
          <w:color w:val="595959" w:themeColor="text1" w:themeTint="A6"/>
          <w:lang w:val="lv-LV"/>
        </w:rPr>
        <w:t>).</w:t>
      </w:r>
      <w:r w:rsidRPr="00887743">
        <w:rPr>
          <w:rFonts w:ascii="Verdana" w:hAnsi="Verdana"/>
          <w:color w:val="595959" w:themeColor="text1" w:themeTint="A6"/>
          <w:lang w:val="lv-LV"/>
        </w:rPr>
        <w:t xml:space="preserve"> </w:t>
      </w:r>
    </w:p>
    <w:p w:rsidR="00887743" w:rsidRPr="003808E3" w:rsidRDefault="00887743" w:rsidP="00887743">
      <w:pPr>
        <w:pStyle w:val="ListParagraph"/>
        <w:spacing w:after="0" w:line="240" w:lineRule="auto"/>
        <w:jc w:val="both"/>
        <w:rPr>
          <w:rFonts w:ascii="Verdana" w:eastAsia="Times New Roman" w:hAnsi="Verdana" w:cs="Arial"/>
          <w:color w:val="595959" w:themeColor="text1" w:themeTint="A6"/>
          <w:lang w:val="lv-LV" w:eastAsia="ru-RU"/>
        </w:rPr>
      </w:pPr>
    </w:p>
    <w:p w:rsidR="00B67B36" w:rsidRPr="00D4050D" w:rsidRDefault="00687C9A" w:rsidP="00B67B36">
      <w:pPr>
        <w:spacing w:after="0"/>
        <w:rPr>
          <w:rFonts w:ascii="Verdana" w:hAnsi="Verdana"/>
          <w:color w:val="1F497D" w:themeColor="text2"/>
          <w:sz w:val="28"/>
          <w:szCs w:val="28"/>
          <w:lang w:val="lv-LV"/>
        </w:rPr>
      </w:pPr>
      <w:r>
        <w:rPr>
          <w:rFonts w:ascii="Verdana" w:hAnsi="Verdana"/>
          <w:color w:val="1F497D" w:themeColor="text2"/>
          <w:sz w:val="28"/>
          <w:szCs w:val="28"/>
          <w:lang w:val="lv-LV"/>
        </w:rPr>
        <w:t>Labuma</w:t>
      </w:r>
      <w:r w:rsidR="00933450">
        <w:rPr>
          <w:rFonts w:ascii="Verdana" w:hAnsi="Verdana"/>
          <w:color w:val="1F497D" w:themeColor="text2"/>
          <w:sz w:val="28"/>
          <w:szCs w:val="28"/>
          <w:lang w:val="lv-LV"/>
        </w:rPr>
        <w:t xml:space="preserve"> g</w:t>
      </w:r>
      <w:r w:rsidR="00B67B36" w:rsidRPr="00D4050D">
        <w:rPr>
          <w:rFonts w:ascii="Verdana" w:hAnsi="Verdana"/>
          <w:color w:val="1F497D" w:themeColor="text2"/>
          <w:sz w:val="28"/>
          <w:szCs w:val="28"/>
          <w:lang w:val="lv-LV"/>
        </w:rPr>
        <w:t>uvēji</w:t>
      </w:r>
    </w:p>
    <w:p w:rsidR="00344DB3" w:rsidRPr="00887743" w:rsidRDefault="00887743" w:rsidP="00B67B36">
      <w:pPr>
        <w:pStyle w:val="ListParagraph"/>
        <w:numPr>
          <w:ilvl w:val="0"/>
          <w:numId w:val="2"/>
        </w:numPr>
        <w:spacing w:after="0" w:line="240" w:lineRule="auto"/>
        <w:jc w:val="both"/>
        <w:rPr>
          <w:rFonts w:ascii="Verdana" w:hAnsi="Verdana"/>
          <w:color w:val="1F497D" w:themeColor="text2"/>
          <w:sz w:val="28"/>
          <w:szCs w:val="28"/>
          <w:lang w:val="lv-LV"/>
        </w:rPr>
      </w:pPr>
      <w:r>
        <w:rPr>
          <w:rFonts w:ascii="Verdana" w:eastAsia="Times New Roman" w:hAnsi="Verdana" w:cs="Arial"/>
          <w:color w:val="595959" w:themeColor="text1" w:themeTint="A6"/>
          <w:lang w:val="lv-LV" w:eastAsia="ru-RU"/>
        </w:rPr>
        <w:t>Latgales un Pleskavas reģiona iedzīvotāji, pievēršot uzmanību visu vecumu un dzimumu iedzīvotājiem – kopumā 2500 dalībniekiem (~ 1200 vīrieši, ~ 500 sievietes un ~ 800 jaunieši), ieskaitot veca gada gājuma cilvēkus, cilvēkus ar invaliditāti un jauniešus, cilvēkus ar speciālām vajadzībām, ieskaitot sociāli atstumtas grupas – jauniešus ar narkotiku lietošanas risku, alkohola un smēķēšanas atkarību, jaunieši no krīzes vai maznodrošinātām ģimenēm, sieviešu riska grupa</w:t>
      </w:r>
      <w:r w:rsidR="00DD1A5B">
        <w:rPr>
          <w:rFonts w:ascii="Verdana" w:eastAsia="Times New Roman" w:hAnsi="Verdana" w:cs="Arial"/>
          <w:color w:val="595959" w:themeColor="text1" w:themeTint="A6"/>
          <w:lang w:val="lv-LV" w:eastAsia="ru-RU"/>
        </w:rPr>
        <w:t>;</w:t>
      </w:r>
    </w:p>
    <w:p w:rsidR="00887743" w:rsidRPr="003808E3" w:rsidRDefault="00887743" w:rsidP="00B67B36">
      <w:pPr>
        <w:pStyle w:val="ListParagraph"/>
        <w:numPr>
          <w:ilvl w:val="0"/>
          <w:numId w:val="2"/>
        </w:numPr>
        <w:spacing w:after="0" w:line="240" w:lineRule="auto"/>
        <w:jc w:val="both"/>
        <w:rPr>
          <w:rFonts w:ascii="Verdana" w:hAnsi="Verdana"/>
          <w:color w:val="1F497D" w:themeColor="text2"/>
          <w:sz w:val="28"/>
          <w:szCs w:val="28"/>
          <w:lang w:val="lv-LV"/>
        </w:rPr>
      </w:pPr>
      <w:r>
        <w:rPr>
          <w:rFonts w:ascii="Verdana" w:eastAsia="Times New Roman" w:hAnsi="Verdana" w:cs="Arial"/>
          <w:color w:val="595959" w:themeColor="text1" w:themeTint="A6"/>
          <w:lang w:val="lv-LV" w:eastAsia="ru-RU"/>
        </w:rPr>
        <w:t>Vietējās un reģionālas valsts pārvaldes iestādes un pašvaldības</w:t>
      </w:r>
      <w:r w:rsidR="00DD1A5B">
        <w:rPr>
          <w:rFonts w:ascii="Verdana" w:eastAsia="Times New Roman" w:hAnsi="Verdana" w:cs="Arial"/>
          <w:color w:val="595959" w:themeColor="text1" w:themeTint="A6"/>
          <w:lang w:val="lv-LV" w:eastAsia="ru-RU"/>
        </w:rPr>
        <w:t>.</w:t>
      </w:r>
    </w:p>
    <w:p w:rsidR="00D00395" w:rsidRPr="003808E3" w:rsidRDefault="00D00395" w:rsidP="00D00395">
      <w:pPr>
        <w:pStyle w:val="ListParagraph"/>
        <w:spacing w:after="0" w:line="240" w:lineRule="auto"/>
        <w:jc w:val="both"/>
        <w:rPr>
          <w:rFonts w:ascii="Verdana" w:hAnsi="Verdana"/>
          <w:color w:val="1F497D" w:themeColor="text2"/>
          <w:sz w:val="28"/>
          <w:szCs w:val="28"/>
          <w:lang w:val="lv-LV"/>
        </w:rPr>
      </w:pPr>
    </w:p>
    <w:p w:rsidR="00B67B36" w:rsidRPr="00D4050D" w:rsidRDefault="00B67B36" w:rsidP="00B67B36">
      <w:pPr>
        <w:spacing w:after="0"/>
        <w:rPr>
          <w:rFonts w:ascii="Verdana" w:hAnsi="Verdana"/>
          <w:color w:val="595959" w:themeColor="text1" w:themeTint="A6"/>
          <w:lang w:val="lv-LV"/>
        </w:rPr>
      </w:pPr>
      <w:r w:rsidRPr="00D4050D">
        <w:rPr>
          <w:rFonts w:ascii="Verdana" w:hAnsi="Verdana"/>
          <w:color w:val="1F497D" w:themeColor="text2"/>
          <w:sz w:val="28"/>
          <w:szCs w:val="28"/>
          <w:lang w:val="lv-LV"/>
        </w:rPr>
        <w:t>Ilgums</w:t>
      </w:r>
      <w:proofErr w:type="gramStart"/>
      <w:r w:rsidRPr="00D4050D">
        <w:rPr>
          <w:rFonts w:ascii="Verdana" w:hAnsi="Verdana"/>
          <w:color w:val="1F497D" w:themeColor="text2"/>
          <w:sz w:val="28"/>
          <w:szCs w:val="28"/>
          <w:lang w:val="lv-LV"/>
        </w:rPr>
        <w:t xml:space="preserve">     </w:t>
      </w:r>
      <w:proofErr w:type="gramEnd"/>
      <w:r w:rsidR="00887743">
        <w:rPr>
          <w:rFonts w:ascii="Verdana" w:hAnsi="Verdana"/>
          <w:b/>
          <w:color w:val="595959" w:themeColor="text1" w:themeTint="A6"/>
          <w:lang w:val="lv-LV"/>
        </w:rPr>
        <w:t>18</w:t>
      </w:r>
      <w:r w:rsidRPr="00D4050D">
        <w:rPr>
          <w:rFonts w:ascii="Verdana" w:hAnsi="Verdana"/>
          <w:color w:val="595959" w:themeColor="text1" w:themeTint="A6"/>
          <w:lang w:val="lv-LV"/>
        </w:rPr>
        <w:t xml:space="preserve"> mēneši</w:t>
      </w:r>
    </w:p>
    <w:p w:rsidR="008C6B90" w:rsidRPr="00D4050D" w:rsidRDefault="008C6B90" w:rsidP="00B67B36">
      <w:pPr>
        <w:spacing w:after="0"/>
        <w:rPr>
          <w:rFonts w:ascii="Verdana" w:hAnsi="Verdana"/>
          <w:color w:val="1F497D" w:themeColor="text2"/>
          <w:sz w:val="28"/>
          <w:szCs w:val="28"/>
          <w:lang w:val="lv-LV"/>
        </w:rPr>
      </w:pPr>
    </w:p>
    <w:p w:rsidR="00B67B36" w:rsidRPr="00D4050D" w:rsidRDefault="00B67B36" w:rsidP="00B67B36">
      <w:pPr>
        <w:spacing w:after="0"/>
        <w:rPr>
          <w:rFonts w:ascii="Verdana" w:hAnsi="Verdana"/>
          <w:color w:val="1F497D" w:themeColor="text2"/>
          <w:sz w:val="28"/>
          <w:szCs w:val="28"/>
          <w:lang w:val="lv-LV"/>
        </w:rPr>
      </w:pPr>
      <w:r w:rsidRPr="00D4050D">
        <w:rPr>
          <w:rFonts w:ascii="Verdana" w:hAnsi="Verdana"/>
          <w:color w:val="1F497D" w:themeColor="text2"/>
          <w:sz w:val="28"/>
          <w:szCs w:val="28"/>
          <w:lang w:val="lv-LV"/>
        </w:rPr>
        <w:t xml:space="preserve">Budžets </w:t>
      </w:r>
    </w:p>
    <w:p w:rsidR="00B67B36" w:rsidRPr="00D4050D" w:rsidRDefault="00B67B36" w:rsidP="00B67B36">
      <w:pPr>
        <w:spacing w:after="0" w:line="240" w:lineRule="auto"/>
        <w:rPr>
          <w:rFonts w:ascii="Verdana" w:eastAsia="Times New Roman" w:hAnsi="Verdana" w:cs="Arial"/>
          <w:bCs/>
          <w:color w:val="595959" w:themeColor="text1" w:themeTint="A6"/>
          <w:lang w:val="lv-LV" w:eastAsia="ru-RU"/>
        </w:rPr>
      </w:pPr>
      <w:r w:rsidRPr="00D4050D">
        <w:rPr>
          <w:rFonts w:ascii="Verdana" w:eastAsia="Times New Roman" w:hAnsi="Verdana" w:cs="Arial"/>
          <w:b/>
          <w:bCs/>
          <w:color w:val="595959" w:themeColor="text1" w:themeTint="A6"/>
          <w:lang w:val="lv-LV" w:eastAsia="ru-RU"/>
        </w:rPr>
        <w:t>Kopējais budžets</w:t>
      </w:r>
      <w:r w:rsidRPr="00D4050D">
        <w:rPr>
          <w:rFonts w:ascii="Verdana" w:eastAsia="Times New Roman" w:hAnsi="Verdana" w:cs="Arial"/>
          <w:bCs/>
          <w:color w:val="595959" w:themeColor="text1" w:themeTint="A6"/>
          <w:lang w:val="lv-LV" w:eastAsia="ru-RU"/>
        </w:rPr>
        <w:t>:</w:t>
      </w:r>
      <w:r w:rsidRPr="00D4050D">
        <w:rPr>
          <w:rFonts w:ascii="Verdana" w:eastAsia="Times New Roman" w:hAnsi="Verdana" w:cs="Arial"/>
          <w:b/>
          <w:bCs/>
          <w:color w:val="595959" w:themeColor="text1" w:themeTint="A6"/>
          <w:lang w:val="lv-LV" w:eastAsia="ru-RU"/>
        </w:rPr>
        <w:t xml:space="preserve"> </w:t>
      </w:r>
      <w:r w:rsidR="00887743" w:rsidRPr="00887743">
        <w:rPr>
          <w:rFonts w:ascii="Verdana" w:eastAsia="Times New Roman" w:hAnsi="Verdana" w:cs="Arial"/>
          <w:b/>
          <w:bCs/>
          <w:color w:val="595959" w:themeColor="text1" w:themeTint="A6"/>
          <w:lang w:val="lv-LV" w:eastAsia="ru-RU"/>
        </w:rPr>
        <w:t>315 672,88</w:t>
      </w:r>
      <w:r w:rsidR="00887743">
        <w:rPr>
          <w:rFonts w:ascii="Verdana" w:eastAsia="Times New Roman" w:hAnsi="Verdana" w:cs="Arial"/>
          <w:b/>
          <w:bCs/>
          <w:color w:val="595959" w:themeColor="text1" w:themeTint="A6"/>
          <w:lang w:val="lv-LV" w:eastAsia="ru-RU"/>
        </w:rPr>
        <w:t xml:space="preserve"> </w:t>
      </w:r>
      <w:r w:rsidRPr="00D4050D">
        <w:rPr>
          <w:rFonts w:ascii="Verdana" w:eastAsia="Times New Roman" w:hAnsi="Verdana" w:cs="Arial"/>
          <w:bCs/>
          <w:color w:val="595959" w:themeColor="text1" w:themeTint="A6"/>
          <w:lang w:val="lv-LV" w:eastAsia="ru-RU"/>
        </w:rPr>
        <w:t>eiro</w:t>
      </w:r>
    </w:p>
    <w:p w:rsidR="00B67B36" w:rsidRPr="00D4050D" w:rsidRDefault="00B67B36" w:rsidP="00B67B36">
      <w:pPr>
        <w:rPr>
          <w:rFonts w:ascii="Verdana" w:eastAsia="Times New Roman" w:hAnsi="Verdana" w:cs="Arial"/>
          <w:bCs/>
          <w:color w:val="595959" w:themeColor="text1" w:themeTint="A6"/>
          <w:lang w:val="lv-LV" w:eastAsia="ru-RU"/>
        </w:rPr>
      </w:pPr>
      <w:r w:rsidRPr="00D4050D">
        <w:rPr>
          <w:rFonts w:ascii="Verdana" w:eastAsia="Times New Roman" w:hAnsi="Verdana" w:cs="Arial"/>
          <w:b/>
          <w:bCs/>
          <w:color w:val="595959" w:themeColor="text1" w:themeTint="A6"/>
          <w:lang w:val="lv-LV" w:eastAsia="ru-RU"/>
        </w:rPr>
        <w:t>P</w:t>
      </w:r>
      <w:r w:rsidRPr="00D4050D">
        <w:rPr>
          <w:rFonts w:ascii="Verdana" w:eastAsia="Times New Roman" w:hAnsi="Verdana" w:cs="Arial"/>
          <w:bCs/>
          <w:color w:val="595959" w:themeColor="text1" w:themeTint="A6"/>
          <w:lang w:val="lv-LV" w:eastAsia="ru-RU"/>
        </w:rPr>
        <w:t xml:space="preserve">rogrammas līdzfinansējums: </w:t>
      </w:r>
      <w:r w:rsidR="00887743" w:rsidRPr="00887743">
        <w:rPr>
          <w:rFonts w:ascii="Verdana" w:eastAsia="Times New Roman" w:hAnsi="Verdana" w:cs="Arial"/>
          <w:bCs/>
          <w:color w:val="595959" w:themeColor="text1" w:themeTint="A6"/>
          <w:lang w:val="lv-LV" w:eastAsia="ru-RU"/>
        </w:rPr>
        <w:t>284 105,59</w:t>
      </w:r>
      <w:r w:rsidR="00887743">
        <w:rPr>
          <w:rFonts w:ascii="Verdana" w:eastAsia="Times New Roman" w:hAnsi="Verdana" w:cs="Arial"/>
          <w:bCs/>
          <w:color w:val="595959" w:themeColor="text1" w:themeTint="A6"/>
          <w:lang w:val="lv-LV" w:eastAsia="ru-RU"/>
        </w:rPr>
        <w:t xml:space="preserve"> </w:t>
      </w:r>
      <w:r w:rsidR="007F7672">
        <w:rPr>
          <w:rFonts w:ascii="Verdana" w:eastAsia="Times New Roman" w:hAnsi="Verdana" w:cs="Arial"/>
          <w:color w:val="595959" w:themeColor="text1" w:themeTint="A6"/>
          <w:lang w:val="lv-LV" w:eastAsia="ru-RU"/>
        </w:rPr>
        <w:t>eiro (90%)</w:t>
      </w:r>
      <w:r w:rsidR="007F7672">
        <w:rPr>
          <w:rFonts w:ascii="Verdana" w:eastAsia="Times New Roman" w:hAnsi="Verdana" w:cs="Arial"/>
          <w:color w:val="595959" w:themeColor="text1" w:themeTint="A6"/>
          <w:lang w:val="lv-LV" w:eastAsia="ru-RU"/>
        </w:rPr>
        <w:br/>
      </w:r>
      <w:r w:rsidRPr="00D4050D">
        <w:rPr>
          <w:rFonts w:ascii="Verdana" w:eastAsia="Times New Roman" w:hAnsi="Verdana" w:cs="Arial"/>
          <w:b/>
          <w:color w:val="595959" w:themeColor="text1" w:themeTint="A6"/>
          <w:lang w:val="lv-LV" w:eastAsia="ru-RU"/>
        </w:rPr>
        <w:t>P</w:t>
      </w:r>
      <w:r w:rsidRPr="00D4050D">
        <w:rPr>
          <w:rFonts w:ascii="Verdana" w:eastAsia="Times New Roman" w:hAnsi="Verdana" w:cs="Arial"/>
          <w:color w:val="595959" w:themeColor="text1" w:themeTint="A6"/>
          <w:lang w:val="lv-LV" w:eastAsia="ru-RU"/>
        </w:rPr>
        <w:t xml:space="preserve">rojekta līdzfinansējums: </w:t>
      </w:r>
      <w:r w:rsidR="00887743" w:rsidRPr="00887743">
        <w:rPr>
          <w:rFonts w:ascii="Verdana" w:eastAsia="Times New Roman" w:hAnsi="Verdana" w:cs="Arial"/>
          <w:color w:val="595959" w:themeColor="text1" w:themeTint="A6"/>
          <w:lang w:val="lv-LV" w:eastAsia="ru-RU"/>
        </w:rPr>
        <w:t>31 567,29</w:t>
      </w:r>
      <w:r w:rsidR="00887743">
        <w:rPr>
          <w:rFonts w:ascii="Verdana" w:eastAsia="Times New Roman" w:hAnsi="Verdana" w:cs="Arial"/>
          <w:color w:val="595959" w:themeColor="text1" w:themeTint="A6"/>
          <w:lang w:val="lv-LV" w:eastAsia="ru-RU"/>
        </w:rPr>
        <w:t xml:space="preserve"> </w:t>
      </w:r>
      <w:r w:rsidRPr="00D4050D">
        <w:rPr>
          <w:rFonts w:ascii="Verdana" w:eastAsia="Times New Roman" w:hAnsi="Verdana" w:cs="Arial"/>
          <w:bCs/>
          <w:color w:val="595959" w:themeColor="text1" w:themeTint="A6"/>
          <w:lang w:val="lv-LV" w:eastAsia="ru-RU"/>
        </w:rPr>
        <w:t>eiro (10%)</w:t>
      </w:r>
    </w:p>
    <w:p w:rsidR="00B67B36" w:rsidRDefault="00B67B36" w:rsidP="00B67B36">
      <w:pPr>
        <w:spacing w:after="0" w:line="240" w:lineRule="auto"/>
        <w:rPr>
          <w:rFonts w:ascii="Verdana" w:hAnsi="Verdana"/>
          <w:color w:val="1F497D" w:themeColor="text2"/>
          <w:sz w:val="28"/>
          <w:szCs w:val="28"/>
          <w:lang w:val="lv-LV"/>
        </w:rPr>
      </w:pPr>
      <w:r w:rsidRPr="00D4050D">
        <w:rPr>
          <w:rFonts w:ascii="Verdana" w:hAnsi="Verdana"/>
          <w:color w:val="1F497D" w:themeColor="text2"/>
          <w:sz w:val="28"/>
          <w:szCs w:val="28"/>
          <w:lang w:val="lv-LV"/>
        </w:rPr>
        <w:t>Kontaktpersona</w:t>
      </w:r>
    </w:p>
    <w:p w:rsidR="00887743" w:rsidRPr="00D4050D" w:rsidRDefault="00887743" w:rsidP="00B67B36">
      <w:pPr>
        <w:spacing w:after="0" w:line="240" w:lineRule="auto"/>
        <w:rPr>
          <w:rFonts w:ascii="Verdana" w:hAnsi="Verdana"/>
          <w:color w:val="1F497D" w:themeColor="text2"/>
          <w:sz w:val="28"/>
          <w:szCs w:val="28"/>
          <w:lang w:val="lv-LV"/>
        </w:rPr>
      </w:pPr>
    </w:p>
    <w:p w:rsidR="001A788C" w:rsidRPr="00344DB3" w:rsidRDefault="00DD1A5B" w:rsidP="00887743">
      <w:pPr>
        <w:spacing w:after="0" w:line="240" w:lineRule="auto"/>
        <w:rPr>
          <w:rFonts w:ascii="Verdana" w:eastAsia="Times New Roman" w:hAnsi="Verdana" w:cs="Arial"/>
          <w:color w:val="595959" w:themeColor="text1" w:themeTint="A6"/>
          <w:lang w:val="en-US" w:eastAsia="ru-RU"/>
        </w:rPr>
      </w:pPr>
      <w:r>
        <w:rPr>
          <w:rFonts w:ascii="Verdana" w:eastAsia="Times New Roman" w:hAnsi="Verdana" w:cs="Arial"/>
          <w:color w:val="595959" w:themeColor="text1" w:themeTint="A6"/>
          <w:lang w:val="lv-LV" w:eastAsia="ru-RU"/>
        </w:rPr>
        <w:t xml:space="preserve">Māris </w:t>
      </w:r>
      <w:proofErr w:type="spellStart"/>
      <w:r>
        <w:rPr>
          <w:rFonts w:ascii="Verdana" w:eastAsia="Times New Roman" w:hAnsi="Verdana" w:cs="Arial"/>
          <w:color w:val="595959" w:themeColor="text1" w:themeTint="A6"/>
          <w:lang w:val="lv-LV" w:eastAsia="ru-RU"/>
        </w:rPr>
        <w:t>Bozovič</w:t>
      </w:r>
      <w:r w:rsidR="00887743" w:rsidRPr="00887743">
        <w:rPr>
          <w:rFonts w:ascii="Verdana" w:eastAsia="Times New Roman" w:hAnsi="Verdana" w:cs="Arial"/>
          <w:color w:val="595959" w:themeColor="text1" w:themeTint="A6"/>
          <w:lang w:val="lv-LV" w:eastAsia="ru-RU"/>
        </w:rPr>
        <w:t>s</w:t>
      </w:r>
      <w:proofErr w:type="spellEnd"/>
      <w:r w:rsidR="00887743" w:rsidRPr="00887743">
        <w:rPr>
          <w:rFonts w:ascii="Verdana" w:eastAsia="Times New Roman" w:hAnsi="Verdana" w:cs="Arial"/>
          <w:color w:val="595959" w:themeColor="text1" w:themeTint="A6"/>
          <w:lang w:val="lv-LV" w:eastAsia="ru-RU"/>
        </w:rPr>
        <w:t xml:space="preserve"> </w:t>
      </w:r>
      <w:r w:rsidR="007F7672">
        <w:rPr>
          <w:rFonts w:ascii="Verdana" w:eastAsia="Times New Roman" w:hAnsi="Verdana" w:cs="Arial"/>
          <w:color w:val="595959" w:themeColor="text1" w:themeTint="A6"/>
          <w:lang w:val="lv-LV" w:eastAsia="ru-RU"/>
        </w:rPr>
        <w:tab/>
      </w:r>
      <w:r w:rsidR="00887743" w:rsidRPr="00887743">
        <w:rPr>
          <w:rFonts w:ascii="Verdana" w:eastAsia="Times New Roman" w:hAnsi="Verdana" w:cs="Arial"/>
          <w:color w:val="595959" w:themeColor="text1" w:themeTint="A6"/>
          <w:lang w:val="lv-LV" w:eastAsia="ru-RU"/>
        </w:rPr>
        <w:t>maris.bozovics@latgale.lv /+371 654 20257</w:t>
      </w:r>
    </w:p>
    <w:sectPr w:rsidR="001A788C" w:rsidRPr="00344DB3" w:rsidSect="002E3D06">
      <w:pgSz w:w="11906" w:h="16838"/>
      <w:pgMar w:top="851" w:right="850" w:bottom="1134" w:left="851" w:header="708" w:footer="708" w:gutter="0"/>
      <w:pgBorders w:offsetFrom="page">
        <w:top w:val="certificateBanner" w:sz="31" w:space="24" w:color="4F81BD" w:themeColor="accent1"/>
        <w:left w:val="certificateBanner" w:sz="31" w:space="24" w:color="4F81BD" w:themeColor="accent1"/>
        <w:bottom w:val="certificateBanner" w:sz="31" w:space="24" w:color="4F81BD" w:themeColor="accent1"/>
        <w:right w:val="certificateBanner" w:sz="31"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266" w:rsidRDefault="003B1266" w:rsidP="00AA4D49">
      <w:pPr>
        <w:spacing w:after="0" w:line="240" w:lineRule="auto"/>
      </w:pPr>
      <w:r>
        <w:separator/>
      </w:r>
    </w:p>
  </w:endnote>
  <w:endnote w:type="continuationSeparator" w:id="0">
    <w:p w:rsidR="003B1266" w:rsidRDefault="003B1266" w:rsidP="00AA4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266" w:rsidRDefault="003B1266" w:rsidP="00AA4D49">
      <w:pPr>
        <w:spacing w:after="0" w:line="240" w:lineRule="auto"/>
      </w:pPr>
      <w:r>
        <w:separator/>
      </w:r>
    </w:p>
  </w:footnote>
  <w:footnote w:type="continuationSeparator" w:id="0">
    <w:p w:rsidR="003B1266" w:rsidRDefault="003B1266" w:rsidP="00AA4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4C5F"/>
      </v:shape>
    </w:pict>
  </w:numPicBullet>
  <w:abstractNum w:abstractNumId="0">
    <w:nsid w:val="08320CCD"/>
    <w:multiLevelType w:val="hybridMultilevel"/>
    <w:tmpl w:val="6F58018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CD7345"/>
    <w:multiLevelType w:val="hybridMultilevel"/>
    <w:tmpl w:val="C3401E5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34D5B4F"/>
    <w:multiLevelType w:val="hybridMultilevel"/>
    <w:tmpl w:val="74B6C47C"/>
    <w:lvl w:ilvl="0" w:tplc="0419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41A5782"/>
    <w:multiLevelType w:val="hybridMultilevel"/>
    <w:tmpl w:val="A366F4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9A86521"/>
    <w:multiLevelType w:val="hybridMultilevel"/>
    <w:tmpl w:val="6770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6A5499"/>
    <w:multiLevelType w:val="hybridMultilevel"/>
    <w:tmpl w:val="38D47464"/>
    <w:lvl w:ilvl="0" w:tplc="C55AA870">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56D7DE9"/>
    <w:multiLevelType w:val="hybridMultilevel"/>
    <w:tmpl w:val="C820EA18"/>
    <w:lvl w:ilvl="0" w:tplc="618461FA">
      <w:start w:val="1"/>
      <w:numFmt w:val="bullet"/>
      <w:lvlText w:val=""/>
      <w:lvlJc w:val="left"/>
      <w:pPr>
        <w:ind w:left="862" w:hanging="360"/>
      </w:pPr>
      <w:rPr>
        <w:rFonts w:ascii="Wingdings" w:hAnsi="Wingdings" w:hint="default"/>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5A89129B"/>
    <w:multiLevelType w:val="hybridMultilevel"/>
    <w:tmpl w:val="0EE26CAE"/>
    <w:lvl w:ilvl="0" w:tplc="0419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C3A732F"/>
    <w:multiLevelType w:val="multilevel"/>
    <w:tmpl w:val="52DE6E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0586758"/>
    <w:multiLevelType w:val="hybridMultilevel"/>
    <w:tmpl w:val="BCF47266"/>
    <w:lvl w:ilvl="0" w:tplc="0419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26E394A"/>
    <w:multiLevelType w:val="hybridMultilevel"/>
    <w:tmpl w:val="B1D23DA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837F8"/>
    <w:multiLevelType w:val="hybridMultilevel"/>
    <w:tmpl w:val="AE546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F9E1A05"/>
    <w:multiLevelType w:val="hybridMultilevel"/>
    <w:tmpl w:val="EEE800AE"/>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2"/>
  </w:num>
  <w:num w:numId="2">
    <w:abstractNumId w:val="10"/>
  </w:num>
  <w:num w:numId="3">
    <w:abstractNumId w:val="8"/>
  </w:num>
  <w:num w:numId="4">
    <w:abstractNumId w:val="4"/>
  </w:num>
  <w:num w:numId="5">
    <w:abstractNumId w:val="5"/>
  </w:num>
  <w:num w:numId="6">
    <w:abstractNumId w:val="0"/>
  </w:num>
  <w:num w:numId="7">
    <w:abstractNumId w:val="1"/>
  </w:num>
  <w:num w:numId="8">
    <w:abstractNumId w:val="6"/>
  </w:num>
  <w:num w:numId="9">
    <w:abstractNumId w:val="9"/>
  </w:num>
  <w:num w:numId="10">
    <w:abstractNumId w:val="3"/>
  </w:num>
  <w:num w:numId="11">
    <w:abstractNumId w:val="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67B36"/>
    <w:rsid w:val="000468FD"/>
    <w:rsid w:val="0009667B"/>
    <w:rsid w:val="000E6D64"/>
    <w:rsid w:val="001A51EE"/>
    <w:rsid w:val="001A788C"/>
    <w:rsid w:val="001F55E8"/>
    <w:rsid w:val="001F72D4"/>
    <w:rsid w:val="002159B1"/>
    <w:rsid w:val="00261618"/>
    <w:rsid w:val="002D0900"/>
    <w:rsid w:val="002F50BE"/>
    <w:rsid w:val="00344DB3"/>
    <w:rsid w:val="00372B89"/>
    <w:rsid w:val="003808E3"/>
    <w:rsid w:val="00395238"/>
    <w:rsid w:val="003B1266"/>
    <w:rsid w:val="00404B09"/>
    <w:rsid w:val="00407979"/>
    <w:rsid w:val="00434606"/>
    <w:rsid w:val="00437EF2"/>
    <w:rsid w:val="004A0277"/>
    <w:rsid w:val="004E1D08"/>
    <w:rsid w:val="00512949"/>
    <w:rsid w:val="00560A9E"/>
    <w:rsid w:val="006440FE"/>
    <w:rsid w:val="006455A7"/>
    <w:rsid w:val="00657128"/>
    <w:rsid w:val="00687C9A"/>
    <w:rsid w:val="0069463B"/>
    <w:rsid w:val="006E134B"/>
    <w:rsid w:val="006F14EA"/>
    <w:rsid w:val="0071568C"/>
    <w:rsid w:val="00730702"/>
    <w:rsid w:val="007D2556"/>
    <w:rsid w:val="007F7672"/>
    <w:rsid w:val="00887743"/>
    <w:rsid w:val="008C6B90"/>
    <w:rsid w:val="008D01D0"/>
    <w:rsid w:val="008E3DDF"/>
    <w:rsid w:val="00931F18"/>
    <w:rsid w:val="00933450"/>
    <w:rsid w:val="0093469C"/>
    <w:rsid w:val="009766F3"/>
    <w:rsid w:val="009811DF"/>
    <w:rsid w:val="00996141"/>
    <w:rsid w:val="009F301B"/>
    <w:rsid w:val="00A45FBD"/>
    <w:rsid w:val="00A71F08"/>
    <w:rsid w:val="00A80812"/>
    <w:rsid w:val="00AA4D49"/>
    <w:rsid w:val="00AE4F3D"/>
    <w:rsid w:val="00B67B36"/>
    <w:rsid w:val="00B67DCA"/>
    <w:rsid w:val="00BE6F76"/>
    <w:rsid w:val="00C709F6"/>
    <w:rsid w:val="00CE704C"/>
    <w:rsid w:val="00D00395"/>
    <w:rsid w:val="00D338A0"/>
    <w:rsid w:val="00D4050D"/>
    <w:rsid w:val="00D551AB"/>
    <w:rsid w:val="00D917C7"/>
    <w:rsid w:val="00DD1A5B"/>
    <w:rsid w:val="00E409F2"/>
    <w:rsid w:val="00E97382"/>
    <w:rsid w:val="00EA50A5"/>
    <w:rsid w:val="00F44452"/>
    <w:rsid w:val="00F87190"/>
    <w:rsid w:val="00FE28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36"/>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36"/>
    <w:pPr>
      <w:ind w:left="720"/>
      <w:contextualSpacing/>
    </w:pPr>
  </w:style>
  <w:style w:type="character" w:styleId="Hyperlink">
    <w:name w:val="Hyperlink"/>
    <w:basedOn w:val="DefaultParagraphFont"/>
    <w:uiPriority w:val="99"/>
    <w:unhideWhenUsed/>
    <w:rsid w:val="00B67B36"/>
    <w:rPr>
      <w:color w:val="0000FF" w:themeColor="hyperlink"/>
      <w:u w:val="single"/>
    </w:rPr>
  </w:style>
  <w:style w:type="paragraph" w:styleId="BalloonText">
    <w:name w:val="Balloon Text"/>
    <w:basedOn w:val="Normal"/>
    <w:link w:val="BalloonTextChar"/>
    <w:uiPriority w:val="99"/>
    <w:semiHidden/>
    <w:unhideWhenUsed/>
    <w:rsid w:val="00B6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36"/>
    <w:rPr>
      <w:rFonts w:ascii="Tahoma" w:hAnsi="Tahoma" w:cs="Tahoma"/>
      <w:sz w:val="16"/>
      <w:szCs w:val="16"/>
      <w:lang w:val="ru-RU"/>
    </w:rPr>
  </w:style>
  <w:style w:type="character" w:customStyle="1" w:styleId="hps">
    <w:name w:val="hps"/>
    <w:basedOn w:val="DefaultParagraphFont"/>
    <w:rsid w:val="008C6B90"/>
  </w:style>
  <w:style w:type="paragraph" w:styleId="Header">
    <w:name w:val="header"/>
    <w:basedOn w:val="Normal"/>
    <w:link w:val="HeaderChar"/>
    <w:uiPriority w:val="99"/>
    <w:semiHidden/>
    <w:unhideWhenUsed/>
    <w:rsid w:val="00AA4D4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A4D49"/>
    <w:rPr>
      <w:lang w:val="ru-RU"/>
    </w:rPr>
  </w:style>
  <w:style w:type="paragraph" w:styleId="Footer">
    <w:name w:val="footer"/>
    <w:basedOn w:val="Normal"/>
    <w:link w:val="FooterChar"/>
    <w:uiPriority w:val="99"/>
    <w:semiHidden/>
    <w:unhideWhenUsed/>
    <w:rsid w:val="00AA4D4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A4D49"/>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9540918">
      <w:bodyDiv w:val="1"/>
      <w:marLeft w:val="0"/>
      <w:marRight w:val="0"/>
      <w:marTop w:val="0"/>
      <w:marBottom w:val="0"/>
      <w:divBdr>
        <w:top w:val="none" w:sz="0" w:space="0" w:color="auto"/>
        <w:left w:val="none" w:sz="0" w:space="0" w:color="auto"/>
        <w:bottom w:val="none" w:sz="0" w:space="0" w:color="auto"/>
        <w:right w:val="none" w:sz="0" w:space="0" w:color="auto"/>
      </w:divBdr>
      <w:divsChild>
        <w:div w:id="1131825362">
          <w:marLeft w:val="0"/>
          <w:marRight w:val="0"/>
          <w:marTop w:val="0"/>
          <w:marBottom w:val="0"/>
          <w:divBdr>
            <w:top w:val="none" w:sz="0" w:space="0" w:color="auto"/>
            <w:left w:val="none" w:sz="0" w:space="0" w:color="auto"/>
            <w:bottom w:val="none" w:sz="0" w:space="0" w:color="auto"/>
            <w:right w:val="none" w:sz="0" w:space="0" w:color="auto"/>
          </w:divBdr>
          <w:divsChild>
            <w:div w:id="85346394">
              <w:marLeft w:val="0"/>
              <w:marRight w:val="0"/>
              <w:marTop w:val="0"/>
              <w:marBottom w:val="0"/>
              <w:divBdr>
                <w:top w:val="none" w:sz="0" w:space="0" w:color="auto"/>
                <w:left w:val="none" w:sz="0" w:space="0" w:color="auto"/>
                <w:bottom w:val="none" w:sz="0" w:space="0" w:color="auto"/>
                <w:right w:val="none" w:sz="0" w:space="0" w:color="auto"/>
              </w:divBdr>
              <w:divsChild>
                <w:div w:id="155191236">
                  <w:marLeft w:val="0"/>
                  <w:marRight w:val="0"/>
                  <w:marTop w:val="0"/>
                  <w:marBottom w:val="0"/>
                  <w:divBdr>
                    <w:top w:val="none" w:sz="0" w:space="0" w:color="auto"/>
                    <w:left w:val="none" w:sz="0" w:space="0" w:color="auto"/>
                    <w:bottom w:val="none" w:sz="0" w:space="0" w:color="auto"/>
                    <w:right w:val="none" w:sz="0" w:space="0" w:color="auto"/>
                  </w:divBdr>
                  <w:divsChild>
                    <w:div w:id="2028485963">
                      <w:marLeft w:val="0"/>
                      <w:marRight w:val="0"/>
                      <w:marTop w:val="0"/>
                      <w:marBottom w:val="0"/>
                      <w:divBdr>
                        <w:top w:val="none" w:sz="0" w:space="0" w:color="auto"/>
                        <w:left w:val="none" w:sz="0" w:space="0" w:color="auto"/>
                        <w:bottom w:val="none" w:sz="0" w:space="0" w:color="auto"/>
                        <w:right w:val="none" w:sz="0" w:space="0" w:color="auto"/>
                      </w:divBdr>
                      <w:divsChild>
                        <w:div w:id="685865492">
                          <w:marLeft w:val="0"/>
                          <w:marRight w:val="0"/>
                          <w:marTop w:val="0"/>
                          <w:marBottom w:val="0"/>
                          <w:divBdr>
                            <w:top w:val="none" w:sz="0" w:space="0" w:color="auto"/>
                            <w:left w:val="none" w:sz="0" w:space="0" w:color="auto"/>
                            <w:bottom w:val="none" w:sz="0" w:space="0" w:color="auto"/>
                            <w:right w:val="none" w:sz="0" w:space="0" w:color="auto"/>
                          </w:divBdr>
                          <w:divsChild>
                            <w:div w:id="185561267">
                              <w:marLeft w:val="0"/>
                              <w:marRight w:val="0"/>
                              <w:marTop w:val="0"/>
                              <w:marBottom w:val="0"/>
                              <w:divBdr>
                                <w:top w:val="none" w:sz="0" w:space="0" w:color="auto"/>
                                <w:left w:val="none" w:sz="0" w:space="0" w:color="auto"/>
                                <w:bottom w:val="none" w:sz="0" w:space="0" w:color="auto"/>
                                <w:right w:val="none" w:sz="0" w:space="0" w:color="auto"/>
                              </w:divBdr>
                              <w:divsChild>
                                <w:div w:id="1933201761">
                                  <w:marLeft w:val="0"/>
                                  <w:marRight w:val="0"/>
                                  <w:marTop w:val="0"/>
                                  <w:marBottom w:val="0"/>
                                  <w:divBdr>
                                    <w:top w:val="none" w:sz="0" w:space="0" w:color="auto"/>
                                    <w:left w:val="none" w:sz="0" w:space="0" w:color="auto"/>
                                    <w:bottom w:val="none" w:sz="0" w:space="0" w:color="auto"/>
                                    <w:right w:val="none" w:sz="0" w:space="0" w:color="auto"/>
                                  </w:divBdr>
                                  <w:divsChild>
                                    <w:div w:id="331613331">
                                      <w:marLeft w:val="0"/>
                                      <w:marRight w:val="0"/>
                                      <w:marTop w:val="0"/>
                                      <w:marBottom w:val="0"/>
                                      <w:divBdr>
                                        <w:top w:val="single" w:sz="6" w:space="0" w:color="F5F5F5"/>
                                        <w:left w:val="single" w:sz="6" w:space="0" w:color="F5F5F5"/>
                                        <w:bottom w:val="single" w:sz="6" w:space="0" w:color="F5F5F5"/>
                                        <w:right w:val="single" w:sz="6" w:space="0" w:color="F5F5F5"/>
                                      </w:divBdr>
                                      <w:divsChild>
                                        <w:div w:id="1600214519">
                                          <w:marLeft w:val="0"/>
                                          <w:marRight w:val="0"/>
                                          <w:marTop w:val="0"/>
                                          <w:marBottom w:val="0"/>
                                          <w:divBdr>
                                            <w:top w:val="none" w:sz="0" w:space="0" w:color="auto"/>
                                            <w:left w:val="none" w:sz="0" w:space="0" w:color="auto"/>
                                            <w:bottom w:val="none" w:sz="0" w:space="0" w:color="auto"/>
                                            <w:right w:val="none" w:sz="0" w:space="0" w:color="auto"/>
                                          </w:divBdr>
                                          <w:divsChild>
                                            <w:div w:id="18803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748298">
      <w:bodyDiv w:val="1"/>
      <w:marLeft w:val="0"/>
      <w:marRight w:val="0"/>
      <w:marTop w:val="0"/>
      <w:marBottom w:val="0"/>
      <w:divBdr>
        <w:top w:val="none" w:sz="0" w:space="0" w:color="auto"/>
        <w:left w:val="none" w:sz="0" w:space="0" w:color="auto"/>
        <w:bottom w:val="none" w:sz="0" w:space="0" w:color="auto"/>
        <w:right w:val="none" w:sz="0" w:space="0" w:color="auto"/>
      </w:divBdr>
      <w:divsChild>
        <w:div w:id="85882646">
          <w:marLeft w:val="0"/>
          <w:marRight w:val="0"/>
          <w:marTop w:val="0"/>
          <w:marBottom w:val="0"/>
          <w:divBdr>
            <w:top w:val="none" w:sz="0" w:space="0" w:color="auto"/>
            <w:left w:val="none" w:sz="0" w:space="0" w:color="auto"/>
            <w:bottom w:val="none" w:sz="0" w:space="0" w:color="auto"/>
            <w:right w:val="none" w:sz="0" w:space="0" w:color="auto"/>
          </w:divBdr>
          <w:divsChild>
            <w:div w:id="1643265802">
              <w:marLeft w:val="0"/>
              <w:marRight w:val="0"/>
              <w:marTop w:val="0"/>
              <w:marBottom w:val="0"/>
              <w:divBdr>
                <w:top w:val="none" w:sz="0" w:space="0" w:color="auto"/>
                <w:left w:val="none" w:sz="0" w:space="0" w:color="auto"/>
                <w:bottom w:val="none" w:sz="0" w:space="0" w:color="auto"/>
                <w:right w:val="none" w:sz="0" w:space="0" w:color="auto"/>
              </w:divBdr>
              <w:divsChild>
                <w:div w:id="1613711124">
                  <w:marLeft w:val="0"/>
                  <w:marRight w:val="0"/>
                  <w:marTop w:val="0"/>
                  <w:marBottom w:val="0"/>
                  <w:divBdr>
                    <w:top w:val="none" w:sz="0" w:space="0" w:color="auto"/>
                    <w:left w:val="none" w:sz="0" w:space="0" w:color="auto"/>
                    <w:bottom w:val="none" w:sz="0" w:space="0" w:color="auto"/>
                    <w:right w:val="none" w:sz="0" w:space="0" w:color="auto"/>
                  </w:divBdr>
                  <w:divsChild>
                    <w:div w:id="588001446">
                      <w:marLeft w:val="0"/>
                      <w:marRight w:val="0"/>
                      <w:marTop w:val="0"/>
                      <w:marBottom w:val="0"/>
                      <w:divBdr>
                        <w:top w:val="none" w:sz="0" w:space="0" w:color="auto"/>
                        <w:left w:val="none" w:sz="0" w:space="0" w:color="auto"/>
                        <w:bottom w:val="none" w:sz="0" w:space="0" w:color="auto"/>
                        <w:right w:val="none" w:sz="0" w:space="0" w:color="auto"/>
                      </w:divBdr>
                      <w:divsChild>
                        <w:div w:id="1515724489">
                          <w:marLeft w:val="0"/>
                          <w:marRight w:val="0"/>
                          <w:marTop w:val="0"/>
                          <w:marBottom w:val="0"/>
                          <w:divBdr>
                            <w:top w:val="none" w:sz="0" w:space="0" w:color="auto"/>
                            <w:left w:val="none" w:sz="0" w:space="0" w:color="auto"/>
                            <w:bottom w:val="none" w:sz="0" w:space="0" w:color="auto"/>
                            <w:right w:val="none" w:sz="0" w:space="0" w:color="auto"/>
                          </w:divBdr>
                          <w:divsChild>
                            <w:div w:id="668562452">
                              <w:marLeft w:val="0"/>
                              <w:marRight w:val="0"/>
                              <w:marTop w:val="0"/>
                              <w:marBottom w:val="0"/>
                              <w:divBdr>
                                <w:top w:val="none" w:sz="0" w:space="0" w:color="auto"/>
                                <w:left w:val="none" w:sz="0" w:space="0" w:color="auto"/>
                                <w:bottom w:val="none" w:sz="0" w:space="0" w:color="auto"/>
                                <w:right w:val="none" w:sz="0" w:space="0" w:color="auto"/>
                              </w:divBdr>
                              <w:divsChild>
                                <w:div w:id="1205365438">
                                  <w:marLeft w:val="0"/>
                                  <w:marRight w:val="0"/>
                                  <w:marTop w:val="0"/>
                                  <w:marBottom w:val="0"/>
                                  <w:divBdr>
                                    <w:top w:val="none" w:sz="0" w:space="0" w:color="auto"/>
                                    <w:left w:val="none" w:sz="0" w:space="0" w:color="auto"/>
                                    <w:bottom w:val="none" w:sz="0" w:space="0" w:color="auto"/>
                                    <w:right w:val="none" w:sz="0" w:space="0" w:color="auto"/>
                                  </w:divBdr>
                                  <w:divsChild>
                                    <w:div w:id="1384910601">
                                      <w:marLeft w:val="0"/>
                                      <w:marRight w:val="0"/>
                                      <w:marTop w:val="0"/>
                                      <w:marBottom w:val="0"/>
                                      <w:divBdr>
                                        <w:top w:val="single" w:sz="6" w:space="0" w:color="F5F5F5"/>
                                        <w:left w:val="single" w:sz="6" w:space="0" w:color="F5F5F5"/>
                                        <w:bottom w:val="single" w:sz="6" w:space="0" w:color="F5F5F5"/>
                                        <w:right w:val="single" w:sz="6" w:space="0" w:color="F5F5F5"/>
                                      </w:divBdr>
                                      <w:divsChild>
                                        <w:div w:id="1920865320">
                                          <w:marLeft w:val="0"/>
                                          <w:marRight w:val="0"/>
                                          <w:marTop w:val="0"/>
                                          <w:marBottom w:val="0"/>
                                          <w:divBdr>
                                            <w:top w:val="none" w:sz="0" w:space="0" w:color="auto"/>
                                            <w:left w:val="none" w:sz="0" w:space="0" w:color="auto"/>
                                            <w:bottom w:val="none" w:sz="0" w:space="0" w:color="auto"/>
                                            <w:right w:val="none" w:sz="0" w:space="0" w:color="auto"/>
                                          </w:divBdr>
                                          <w:divsChild>
                                            <w:div w:id="13245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2777</Words>
  <Characters>1583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Eva.Koka</dc:creator>
  <cp:lastModifiedBy>vineta.snore</cp:lastModifiedBy>
  <cp:revision>5</cp:revision>
  <dcterms:created xsi:type="dcterms:W3CDTF">2012-07-04T12:22:00Z</dcterms:created>
  <dcterms:modified xsi:type="dcterms:W3CDTF">2012-07-17T12:42:00Z</dcterms:modified>
</cp:coreProperties>
</file>